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39B" w:rsidRDefault="0092539B" w:rsidP="0092539B">
      <w:pPr>
        <w:shd w:val="clear" w:color="auto" w:fill="FFFFFF"/>
        <w:spacing w:after="0" w:line="420" w:lineRule="atLeast"/>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13.08.2020. </w:t>
      </w:r>
      <w:r w:rsidRPr="003303A3">
        <w:rPr>
          <w:rFonts w:ascii="Times New Roman" w:eastAsia="Times New Roman" w:hAnsi="Times New Roman" w:cs="Times New Roman"/>
          <w:b/>
          <w:bCs/>
          <w:color w:val="000000"/>
          <w:kern w:val="36"/>
          <w:sz w:val="28"/>
          <w:szCs w:val="28"/>
          <w:lang w:eastAsia="ru-RU"/>
        </w:rPr>
        <w:t>Консультация для руководителей школ и учителей.</w:t>
      </w:r>
    </w:p>
    <w:p w:rsidR="007D57CD" w:rsidRPr="00653D74" w:rsidRDefault="007C2152" w:rsidP="007C2152">
      <w:pPr>
        <w:spacing w:before="100" w:beforeAutospacing="1" w:after="100" w:afterAutospacing="1" w:line="240" w:lineRule="auto"/>
        <w:ind w:firstLine="709"/>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Как отрегулировать вопросы</w:t>
      </w:r>
      <w:r w:rsidR="007D57CD" w:rsidRPr="00653D74">
        <w:rPr>
          <w:rFonts w:ascii="Times New Roman" w:eastAsia="Times New Roman" w:hAnsi="Times New Roman" w:cs="Times New Roman"/>
          <w:b/>
          <w:bCs/>
          <w:color w:val="000000"/>
          <w:kern w:val="36"/>
          <w:sz w:val="28"/>
          <w:szCs w:val="28"/>
          <w:lang w:eastAsia="ru-RU"/>
        </w:rPr>
        <w:t xml:space="preserve"> о</w:t>
      </w:r>
      <w:r>
        <w:rPr>
          <w:rFonts w:ascii="Times New Roman" w:eastAsia="Times New Roman" w:hAnsi="Times New Roman" w:cs="Times New Roman"/>
          <w:b/>
          <w:bCs/>
          <w:color w:val="000000"/>
          <w:kern w:val="36"/>
          <w:sz w:val="28"/>
          <w:szCs w:val="28"/>
          <w:lang w:eastAsia="ru-RU"/>
        </w:rPr>
        <w:t xml:space="preserve"> </w:t>
      </w:r>
      <w:r w:rsidR="007D57CD" w:rsidRPr="00653D74">
        <w:rPr>
          <w:rFonts w:ascii="Times New Roman" w:eastAsia="Times New Roman" w:hAnsi="Times New Roman" w:cs="Times New Roman"/>
          <w:b/>
          <w:bCs/>
          <w:color w:val="000000"/>
          <w:kern w:val="36"/>
          <w:sz w:val="28"/>
          <w:szCs w:val="28"/>
          <w:lang w:eastAsia="ru-RU"/>
        </w:rPr>
        <w:t xml:space="preserve">классном руководстве по новым рекомендациям </w:t>
      </w:r>
      <w:proofErr w:type="spellStart"/>
      <w:r w:rsidR="007D57CD" w:rsidRPr="00653D74">
        <w:rPr>
          <w:rFonts w:ascii="Times New Roman" w:eastAsia="Times New Roman" w:hAnsi="Times New Roman" w:cs="Times New Roman"/>
          <w:b/>
          <w:bCs/>
          <w:color w:val="000000"/>
          <w:kern w:val="36"/>
          <w:sz w:val="28"/>
          <w:szCs w:val="28"/>
          <w:lang w:eastAsia="ru-RU"/>
        </w:rPr>
        <w:t>Минпросвещения</w:t>
      </w:r>
      <w:proofErr w:type="spellEnd"/>
    </w:p>
    <w:p w:rsidR="007D57CD" w:rsidRPr="007C2152" w:rsidRDefault="007D57CD" w:rsidP="007C215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53D74">
        <w:rPr>
          <w:rFonts w:ascii="Times New Roman" w:eastAsia="Times New Roman" w:hAnsi="Times New Roman" w:cs="Times New Roman"/>
          <w:color w:val="000000"/>
          <w:sz w:val="28"/>
          <w:szCs w:val="28"/>
          <w:lang w:eastAsia="ru-RU"/>
        </w:rPr>
        <w:t>Минпросвещения</w:t>
      </w:r>
      <w:proofErr w:type="spellEnd"/>
      <w:r w:rsidRPr="00653D74">
        <w:rPr>
          <w:rFonts w:ascii="Times New Roman" w:eastAsia="Times New Roman" w:hAnsi="Times New Roman" w:cs="Times New Roman"/>
          <w:color w:val="000000"/>
          <w:sz w:val="28"/>
          <w:szCs w:val="28"/>
          <w:lang w:eastAsia="ru-RU"/>
        </w:rPr>
        <w:t xml:space="preserve"> и</w:t>
      </w:r>
      <w:r w:rsidR="0092539B">
        <w:rPr>
          <w:rFonts w:ascii="Times New Roman" w:eastAsia="Times New Roman" w:hAnsi="Times New Roman" w:cs="Times New Roman"/>
          <w:color w:val="000000"/>
          <w:sz w:val="28"/>
          <w:szCs w:val="28"/>
          <w:lang w:eastAsia="ru-RU"/>
        </w:rPr>
        <w:t xml:space="preserve"> </w:t>
      </w:r>
      <w:r w:rsidRPr="00653D74">
        <w:rPr>
          <w:rFonts w:ascii="Times New Roman" w:eastAsia="Times New Roman" w:hAnsi="Times New Roman" w:cs="Times New Roman"/>
          <w:color w:val="000000"/>
          <w:sz w:val="28"/>
          <w:szCs w:val="28"/>
          <w:lang w:eastAsia="ru-RU"/>
        </w:rPr>
        <w:t>Общероссийский профсоюз образования опубликовали методические рекомендации, которые впервые детализировали обязанности классных руководителей</w:t>
      </w:r>
      <w:r w:rsidR="00786BA5" w:rsidRPr="007C2152">
        <w:rPr>
          <w:rFonts w:ascii="Times New Roman" w:eastAsia="Times New Roman" w:hAnsi="Times New Roman" w:cs="Times New Roman"/>
          <w:color w:val="000000"/>
          <w:sz w:val="28"/>
          <w:szCs w:val="28"/>
          <w:lang w:eastAsia="ru-RU"/>
        </w:rPr>
        <w:t xml:space="preserve"> </w:t>
      </w:r>
      <w:r w:rsidR="00786BA5" w:rsidRPr="00653D74">
        <w:rPr>
          <w:rFonts w:ascii="Times New Roman" w:eastAsia="Times New Roman" w:hAnsi="Times New Roman" w:cs="Times New Roman"/>
          <w:color w:val="000000"/>
          <w:sz w:val="28"/>
          <w:szCs w:val="28"/>
          <w:lang w:eastAsia="ru-RU"/>
        </w:rPr>
        <w:t xml:space="preserve">(письмо </w:t>
      </w:r>
      <w:proofErr w:type="spellStart"/>
      <w:r w:rsidR="00786BA5" w:rsidRPr="00653D74">
        <w:rPr>
          <w:rFonts w:ascii="Times New Roman" w:eastAsia="Times New Roman" w:hAnsi="Times New Roman" w:cs="Times New Roman"/>
          <w:color w:val="000000"/>
          <w:sz w:val="28"/>
          <w:szCs w:val="28"/>
          <w:lang w:eastAsia="ru-RU"/>
        </w:rPr>
        <w:t>Минпросвещения</w:t>
      </w:r>
      <w:proofErr w:type="spellEnd"/>
      <w:r w:rsidR="00786BA5" w:rsidRPr="00653D74">
        <w:rPr>
          <w:rFonts w:ascii="Times New Roman" w:eastAsia="Times New Roman" w:hAnsi="Times New Roman" w:cs="Times New Roman"/>
          <w:color w:val="000000"/>
          <w:sz w:val="28"/>
          <w:szCs w:val="28"/>
          <w:lang w:eastAsia="ru-RU"/>
        </w:rPr>
        <w:t xml:space="preserve"> от 12.05.2020 № ВБ-1011/08)</w:t>
      </w:r>
      <w:r w:rsidRPr="00653D74">
        <w:rPr>
          <w:rFonts w:ascii="Times New Roman" w:eastAsia="Times New Roman" w:hAnsi="Times New Roman" w:cs="Times New Roman"/>
          <w:color w:val="000000"/>
          <w:sz w:val="28"/>
          <w:szCs w:val="28"/>
          <w:lang w:eastAsia="ru-RU"/>
        </w:rPr>
        <w:t xml:space="preserve">. </w:t>
      </w:r>
    </w:p>
    <w:p w:rsidR="007D57CD" w:rsidRPr="00653D74" w:rsidRDefault="007C2152" w:rsidP="007C215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7C2152">
        <w:rPr>
          <w:rFonts w:ascii="Times New Roman" w:eastAsia="Times New Roman" w:hAnsi="Times New Roman" w:cs="Times New Roman"/>
          <w:color w:val="000000"/>
          <w:sz w:val="28"/>
          <w:szCs w:val="28"/>
          <w:lang w:eastAsia="ru-RU"/>
        </w:rPr>
        <w:t xml:space="preserve">В соответствии с </w:t>
      </w:r>
      <w:proofErr w:type="spellStart"/>
      <w:r w:rsidRPr="007C2152">
        <w:rPr>
          <w:rFonts w:ascii="Times New Roman" w:eastAsia="Times New Roman" w:hAnsi="Times New Roman" w:cs="Times New Roman"/>
          <w:color w:val="000000"/>
          <w:sz w:val="28"/>
          <w:szCs w:val="28"/>
          <w:lang w:eastAsia="ru-RU"/>
        </w:rPr>
        <w:t>методрекомендациями</w:t>
      </w:r>
      <w:proofErr w:type="spellEnd"/>
      <w:r w:rsidRPr="007C2152">
        <w:rPr>
          <w:rFonts w:ascii="Times New Roman" w:eastAsia="Times New Roman" w:hAnsi="Times New Roman" w:cs="Times New Roman"/>
          <w:color w:val="000000"/>
          <w:sz w:val="28"/>
          <w:szCs w:val="28"/>
          <w:lang w:eastAsia="ru-RU"/>
        </w:rPr>
        <w:t xml:space="preserve"> необходимо</w:t>
      </w:r>
      <w:r w:rsidR="007D57CD" w:rsidRPr="00653D74">
        <w:rPr>
          <w:rFonts w:ascii="Times New Roman" w:eastAsia="Times New Roman" w:hAnsi="Times New Roman" w:cs="Times New Roman"/>
          <w:color w:val="000000"/>
          <w:sz w:val="28"/>
          <w:szCs w:val="28"/>
          <w:lang w:eastAsia="ru-RU"/>
        </w:rPr>
        <w:t xml:space="preserve"> обновит</w:t>
      </w:r>
      <w:r w:rsidRPr="007C2152">
        <w:rPr>
          <w:rFonts w:ascii="Times New Roman" w:eastAsia="Times New Roman" w:hAnsi="Times New Roman" w:cs="Times New Roman"/>
          <w:color w:val="000000"/>
          <w:sz w:val="28"/>
          <w:szCs w:val="28"/>
          <w:lang w:eastAsia="ru-RU"/>
        </w:rPr>
        <w:t>ь</w:t>
      </w:r>
      <w:r w:rsidR="007D57CD" w:rsidRPr="00653D74">
        <w:rPr>
          <w:rFonts w:ascii="Times New Roman" w:eastAsia="Times New Roman" w:hAnsi="Times New Roman" w:cs="Times New Roman"/>
          <w:color w:val="000000"/>
          <w:sz w:val="28"/>
          <w:szCs w:val="28"/>
          <w:lang w:eastAsia="ru-RU"/>
        </w:rPr>
        <w:t xml:space="preserve"> Положение о классном руководстве к новому учебному году</w:t>
      </w:r>
      <w:r w:rsidRPr="007C2152">
        <w:rPr>
          <w:rFonts w:ascii="Times New Roman" w:eastAsia="Times New Roman" w:hAnsi="Times New Roman" w:cs="Times New Roman"/>
          <w:color w:val="000000"/>
          <w:sz w:val="28"/>
          <w:szCs w:val="28"/>
          <w:lang w:eastAsia="ru-RU"/>
        </w:rPr>
        <w:t xml:space="preserve">. </w:t>
      </w:r>
      <w:r w:rsidR="007D57CD" w:rsidRPr="00653D74">
        <w:rPr>
          <w:rFonts w:ascii="Times New Roman" w:eastAsia="Times New Roman" w:hAnsi="Times New Roman" w:cs="Times New Roman"/>
          <w:color w:val="000000"/>
          <w:sz w:val="28"/>
          <w:szCs w:val="28"/>
          <w:lang w:eastAsia="ru-RU"/>
        </w:rPr>
        <w:t>В локальном акте нужно прописать новые обязанности классных руководителей, которые помогут реализовать нацпроект «Образование», закрепить, как будете оценивать эффективность работы таких педагогов, перечислить те документы, которые они должны вести. Также нужно зафиксировать способы, которые помогут стимулировать классных руководителей.</w:t>
      </w:r>
    </w:p>
    <w:p w:rsidR="007D57CD" w:rsidRPr="00653D74" w:rsidRDefault="007D57CD" w:rsidP="007C215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bookmarkStart w:id="0" w:name="y1"/>
      <w:bookmarkEnd w:id="0"/>
      <w:r w:rsidRPr="00653D74">
        <w:rPr>
          <w:rFonts w:ascii="Times New Roman" w:eastAsia="Times New Roman" w:hAnsi="Times New Roman" w:cs="Times New Roman"/>
          <w:b/>
          <w:bCs/>
          <w:color w:val="000000"/>
          <w:sz w:val="28"/>
          <w:szCs w:val="28"/>
          <w:lang w:eastAsia="ru-RU"/>
        </w:rPr>
        <w:t>О новых обязанностях, связанных с нацпроектом «Образование». </w:t>
      </w:r>
      <w:r w:rsidRPr="00653D74">
        <w:rPr>
          <w:rFonts w:ascii="Times New Roman" w:eastAsia="Times New Roman" w:hAnsi="Times New Roman" w:cs="Times New Roman"/>
          <w:color w:val="000000"/>
          <w:sz w:val="28"/>
          <w:szCs w:val="28"/>
          <w:lang w:eastAsia="ru-RU"/>
        </w:rPr>
        <w:t>Классным руководителям нужно поручить обсуждать с учениками новые темы. Например, рассказывать о волонтерских организациях региона и предлагать участвовать в их проектах (</w:t>
      </w:r>
      <w:hyperlink r:id="rId4" w:history="1">
        <w:r w:rsidRPr="007C2152">
          <w:rPr>
            <w:rFonts w:ascii="Times New Roman" w:eastAsia="Times New Roman" w:hAnsi="Times New Roman" w:cs="Times New Roman"/>
            <w:color w:val="0000FF"/>
            <w:sz w:val="28"/>
            <w:szCs w:val="28"/>
            <w:u w:val="single"/>
            <w:lang w:eastAsia="ru-RU"/>
          </w:rPr>
          <w:t>подп. 5</w:t>
        </w:r>
      </w:hyperlink>
      <w:r w:rsidRPr="00653D74">
        <w:rPr>
          <w:rFonts w:ascii="Times New Roman" w:eastAsia="Times New Roman" w:hAnsi="Times New Roman" w:cs="Times New Roman"/>
          <w:color w:val="000000"/>
          <w:sz w:val="28"/>
          <w:szCs w:val="28"/>
          <w:lang w:eastAsia="ru-RU"/>
        </w:rPr>
        <w:t> п. 4 </w:t>
      </w:r>
      <w:proofErr w:type="spellStart"/>
      <w:r w:rsidRPr="00653D74">
        <w:rPr>
          <w:rFonts w:ascii="Times New Roman" w:eastAsia="Times New Roman" w:hAnsi="Times New Roman" w:cs="Times New Roman"/>
          <w:color w:val="000000"/>
          <w:sz w:val="28"/>
          <w:szCs w:val="28"/>
          <w:lang w:eastAsia="ru-RU"/>
        </w:rPr>
        <w:t>методрекомендаций</w:t>
      </w:r>
      <w:proofErr w:type="spellEnd"/>
      <w:r w:rsidRPr="00653D74">
        <w:rPr>
          <w:rFonts w:ascii="Times New Roman" w:eastAsia="Times New Roman" w:hAnsi="Times New Roman" w:cs="Times New Roman"/>
          <w:color w:val="000000"/>
          <w:sz w:val="28"/>
          <w:szCs w:val="28"/>
          <w:lang w:eastAsia="ru-RU"/>
        </w:rPr>
        <w:t xml:space="preserve">, направленных письмом </w:t>
      </w:r>
      <w:proofErr w:type="spellStart"/>
      <w:r w:rsidRPr="00653D74">
        <w:rPr>
          <w:rFonts w:ascii="Times New Roman" w:eastAsia="Times New Roman" w:hAnsi="Times New Roman" w:cs="Times New Roman"/>
          <w:color w:val="000000"/>
          <w:sz w:val="28"/>
          <w:szCs w:val="28"/>
          <w:lang w:eastAsia="ru-RU"/>
        </w:rPr>
        <w:t>Минпросвещения</w:t>
      </w:r>
      <w:proofErr w:type="spellEnd"/>
      <w:r w:rsidRPr="00653D74">
        <w:rPr>
          <w:rFonts w:ascii="Times New Roman" w:eastAsia="Times New Roman" w:hAnsi="Times New Roman" w:cs="Times New Roman"/>
          <w:color w:val="000000"/>
          <w:sz w:val="28"/>
          <w:szCs w:val="28"/>
          <w:lang w:eastAsia="ru-RU"/>
        </w:rPr>
        <w:t xml:space="preserve"> от 12.05.2020 № ВБ-1011/08, далее – </w:t>
      </w:r>
      <w:proofErr w:type="spellStart"/>
      <w:r w:rsidRPr="00653D74">
        <w:rPr>
          <w:rFonts w:ascii="Times New Roman" w:eastAsia="Times New Roman" w:hAnsi="Times New Roman" w:cs="Times New Roman"/>
          <w:color w:val="000000"/>
          <w:sz w:val="28"/>
          <w:szCs w:val="28"/>
          <w:lang w:eastAsia="ru-RU"/>
        </w:rPr>
        <w:t>методрекомендации</w:t>
      </w:r>
      <w:proofErr w:type="spellEnd"/>
      <w:r w:rsidRPr="00653D74">
        <w:rPr>
          <w:rFonts w:ascii="Times New Roman" w:eastAsia="Times New Roman" w:hAnsi="Times New Roman" w:cs="Times New Roman"/>
          <w:color w:val="000000"/>
          <w:sz w:val="28"/>
          <w:szCs w:val="28"/>
          <w:lang w:eastAsia="ru-RU"/>
        </w:rPr>
        <w:t xml:space="preserve">). Это поможет школе выполнить задачи </w:t>
      </w:r>
      <w:proofErr w:type="spellStart"/>
      <w:r w:rsidRPr="00653D74">
        <w:rPr>
          <w:rFonts w:ascii="Times New Roman" w:eastAsia="Times New Roman" w:hAnsi="Times New Roman" w:cs="Times New Roman"/>
          <w:color w:val="000000"/>
          <w:sz w:val="28"/>
          <w:szCs w:val="28"/>
          <w:lang w:eastAsia="ru-RU"/>
        </w:rPr>
        <w:t>подпроекта</w:t>
      </w:r>
      <w:proofErr w:type="spellEnd"/>
      <w:r w:rsidRPr="00653D74">
        <w:rPr>
          <w:rFonts w:ascii="Times New Roman" w:eastAsia="Times New Roman" w:hAnsi="Times New Roman" w:cs="Times New Roman"/>
          <w:color w:val="000000"/>
          <w:sz w:val="28"/>
          <w:szCs w:val="28"/>
          <w:lang w:eastAsia="ru-RU"/>
        </w:rPr>
        <w:t xml:space="preserve"> «Социальная активность» нацпроекта «Образование». Также педагогам необходимо помочь школьникам выбрать будущую профессию (</w:t>
      </w:r>
      <w:hyperlink r:id="rId5" w:history="1">
        <w:r w:rsidRPr="007C2152">
          <w:rPr>
            <w:rFonts w:ascii="Times New Roman" w:eastAsia="Times New Roman" w:hAnsi="Times New Roman" w:cs="Times New Roman"/>
            <w:color w:val="0000FF"/>
            <w:sz w:val="28"/>
            <w:szCs w:val="28"/>
            <w:u w:val="single"/>
            <w:lang w:eastAsia="ru-RU"/>
          </w:rPr>
          <w:t>п. 4</w:t>
        </w:r>
      </w:hyperlink>
      <w:r w:rsidRPr="00653D74">
        <w:rPr>
          <w:rFonts w:ascii="Times New Roman" w:eastAsia="Times New Roman" w:hAnsi="Times New Roman" w:cs="Times New Roman"/>
          <w:color w:val="000000"/>
          <w:sz w:val="28"/>
          <w:szCs w:val="28"/>
          <w:lang w:eastAsia="ru-RU"/>
        </w:rPr>
        <w:t> </w:t>
      </w:r>
      <w:proofErr w:type="spellStart"/>
      <w:r w:rsidRPr="00653D74">
        <w:rPr>
          <w:rFonts w:ascii="Times New Roman" w:eastAsia="Times New Roman" w:hAnsi="Times New Roman" w:cs="Times New Roman"/>
          <w:color w:val="000000"/>
          <w:sz w:val="28"/>
          <w:szCs w:val="28"/>
          <w:lang w:eastAsia="ru-RU"/>
        </w:rPr>
        <w:t>методрекомендаций</w:t>
      </w:r>
      <w:proofErr w:type="spellEnd"/>
      <w:r w:rsidRPr="00653D74">
        <w:rPr>
          <w:rFonts w:ascii="Times New Roman" w:eastAsia="Times New Roman" w:hAnsi="Times New Roman" w:cs="Times New Roman"/>
          <w:color w:val="000000"/>
          <w:sz w:val="28"/>
          <w:szCs w:val="28"/>
          <w:lang w:eastAsia="ru-RU"/>
        </w:rPr>
        <w:t xml:space="preserve">). Ведь </w:t>
      </w:r>
      <w:proofErr w:type="spellStart"/>
      <w:r w:rsidRPr="00653D74">
        <w:rPr>
          <w:rFonts w:ascii="Times New Roman" w:eastAsia="Times New Roman" w:hAnsi="Times New Roman" w:cs="Times New Roman"/>
          <w:color w:val="000000"/>
          <w:sz w:val="28"/>
          <w:szCs w:val="28"/>
          <w:lang w:eastAsia="ru-RU"/>
        </w:rPr>
        <w:t>профориентационные</w:t>
      </w:r>
      <w:proofErr w:type="spellEnd"/>
      <w:r w:rsidRPr="00653D74">
        <w:rPr>
          <w:rFonts w:ascii="Times New Roman" w:eastAsia="Times New Roman" w:hAnsi="Times New Roman" w:cs="Times New Roman"/>
          <w:color w:val="000000"/>
          <w:sz w:val="28"/>
          <w:szCs w:val="28"/>
          <w:lang w:eastAsia="ru-RU"/>
        </w:rPr>
        <w:t xml:space="preserve"> задачи поставили в </w:t>
      </w:r>
      <w:proofErr w:type="spellStart"/>
      <w:r w:rsidRPr="00653D74">
        <w:rPr>
          <w:rFonts w:ascii="Times New Roman" w:eastAsia="Times New Roman" w:hAnsi="Times New Roman" w:cs="Times New Roman"/>
          <w:color w:val="000000"/>
          <w:sz w:val="28"/>
          <w:szCs w:val="28"/>
          <w:lang w:eastAsia="ru-RU"/>
        </w:rPr>
        <w:t>подпроекте</w:t>
      </w:r>
      <w:proofErr w:type="spellEnd"/>
      <w:r w:rsidRPr="00653D74">
        <w:rPr>
          <w:rFonts w:ascii="Times New Roman" w:eastAsia="Times New Roman" w:hAnsi="Times New Roman" w:cs="Times New Roman"/>
          <w:color w:val="000000"/>
          <w:sz w:val="28"/>
          <w:szCs w:val="28"/>
          <w:lang w:eastAsia="ru-RU"/>
        </w:rPr>
        <w:t xml:space="preserve"> «Успех каждого ребенка». Для этого можно договориться об экскурсиях на предприятия или пригласить на классный час представителя центра занятости.</w:t>
      </w:r>
    </w:p>
    <w:p w:rsidR="007D57CD" w:rsidRPr="00653D74" w:rsidRDefault="007D57CD" w:rsidP="007C215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bookmarkStart w:id="1" w:name="y2"/>
      <w:bookmarkEnd w:id="1"/>
      <w:r w:rsidRPr="00653D74">
        <w:rPr>
          <w:rFonts w:ascii="Times New Roman" w:eastAsia="Times New Roman" w:hAnsi="Times New Roman" w:cs="Times New Roman"/>
          <w:b/>
          <w:bCs/>
          <w:color w:val="000000"/>
          <w:sz w:val="28"/>
          <w:szCs w:val="28"/>
          <w:lang w:eastAsia="ru-RU"/>
        </w:rPr>
        <w:t>Об оценке эффективности деятельности. </w:t>
      </w:r>
      <w:r w:rsidRPr="00653D74">
        <w:rPr>
          <w:rFonts w:ascii="Times New Roman" w:eastAsia="Times New Roman" w:hAnsi="Times New Roman" w:cs="Times New Roman"/>
          <w:color w:val="000000"/>
          <w:sz w:val="28"/>
          <w:szCs w:val="28"/>
          <w:lang w:eastAsia="ru-RU"/>
        </w:rPr>
        <w:t xml:space="preserve">В Положении необходимо прописать критерии, по которым будете оценивать эффективность деятельности классных руководителей. </w:t>
      </w:r>
      <w:proofErr w:type="spellStart"/>
      <w:r w:rsidRPr="00653D74">
        <w:rPr>
          <w:rFonts w:ascii="Times New Roman" w:eastAsia="Times New Roman" w:hAnsi="Times New Roman" w:cs="Times New Roman"/>
          <w:color w:val="000000"/>
          <w:sz w:val="28"/>
          <w:szCs w:val="28"/>
          <w:lang w:eastAsia="ru-RU"/>
        </w:rPr>
        <w:t>Минпросвещения</w:t>
      </w:r>
      <w:proofErr w:type="spellEnd"/>
      <w:r w:rsidRPr="00653D74">
        <w:rPr>
          <w:rFonts w:ascii="Times New Roman" w:eastAsia="Times New Roman" w:hAnsi="Times New Roman" w:cs="Times New Roman"/>
          <w:color w:val="000000"/>
          <w:sz w:val="28"/>
          <w:szCs w:val="28"/>
          <w:lang w:eastAsia="ru-RU"/>
        </w:rPr>
        <w:t xml:space="preserve"> выделяет два типа таких критериев (</w:t>
      </w:r>
      <w:hyperlink r:id="rId6" w:history="1">
        <w:r w:rsidRPr="007C2152">
          <w:rPr>
            <w:rFonts w:ascii="Times New Roman" w:eastAsia="Times New Roman" w:hAnsi="Times New Roman" w:cs="Times New Roman"/>
            <w:color w:val="0000FF"/>
            <w:sz w:val="28"/>
            <w:szCs w:val="28"/>
            <w:u w:val="single"/>
            <w:lang w:eastAsia="ru-RU"/>
          </w:rPr>
          <w:t>п. 6</w:t>
        </w:r>
      </w:hyperlink>
      <w:r w:rsidRPr="00653D74">
        <w:rPr>
          <w:rFonts w:ascii="Times New Roman" w:eastAsia="Times New Roman" w:hAnsi="Times New Roman" w:cs="Times New Roman"/>
          <w:color w:val="000000"/>
          <w:sz w:val="28"/>
          <w:szCs w:val="28"/>
          <w:lang w:eastAsia="ru-RU"/>
        </w:rPr>
        <w:t> </w:t>
      </w:r>
      <w:proofErr w:type="spellStart"/>
      <w:r w:rsidRPr="00653D74">
        <w:rPr>
          <w:rFonts w:ascii="Times New Roman" w:eastAsia="Times New Roman" w:hAnsi="Times New Roman" w:cs="Times New Roman"/>
          <w:color w:val="000000"/>
          <w:sz w:val="28"/>
          <w:szCs w:val="28"/>
          <w:lang w:eastAsia="ru-RU"/>
        </w:rPr>
        <w:t>методрекомендаций</w:t>
      </w:r>
      <w:proofErr w:type="spellEnd"/>
      <w:r w:rsidRPr="00653D74">
        <w:rPr>
          <w:rFonts w:ascii="Times New Roman" w:eastAsia="Times New Roman" w:hAnsi="Times New Roman" w:cs="Times New Roman"/>
          <w:color w:val="000000"/>
          <w:sz w:val="28"/>
          <w:szCs w:val="28"/>
          <w:lang w:eastAsia="ru-RU"/>
        </w:rPr>
        <w:t xml:space="preserve">). Первый учитывает, как педагог построил процесс своей деятельности. Например, использует ли он инновационные формы подачи материала – </w:t>
      </w:r>
      <w:proofErr w:type="spellStart"/>
      <w:r w:rsidRPr="00653D74">
        <w:rPr>
          <w:rFonts w:ascii="Times New Roman" w:eastAsia="Times New Roman" w:hAnsi="Times New Roman" w:cs="Times New Roman"/>
          <w:color w:val="000000"/>
          <w:sz w:val="28"/>
          <w:szCs w:val="28"/>
          <w:lang w:eastAsia="ru-RU"/>
        </w:rPr>
        <w:t>интернет-ресурсы</w:t>
      </w:r>
      <w:proofErr w:type="spellEnd"/>
      <w:r w:rsidRPr="00653D74">
        <w:rPr>
          <w:rFonts w:ascii="Times New Roman" w:eastAsia="Times New Roman" w:hAnsi="Times New Roman" w:cs="Times New Roman"/>
          <w:color w:val="000000"/>
          <w:sz w:val="28"/>
          <w:szCs w:val="28"/>
          <w:lang w:eastAsia="ru-RU"/>
        </w:rPr>
        <w:t>, сетевые сообщества, блоги. Второй оценивает, каких результатов воспитания и социализации достиг классный руководитель. Например, сформировал ли он у учеников знания о системе ценностей гражданина России.</w:t>
      </w:r>
    </w:p>
    <w:p w:rsidR="007D57CD" w:rsidRPr="00653D74" w:rsidRDefault="007D57CD" w:rsidP="007C215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bookmarkStart w:id="2" w:name="y3"/>
      <w:bookmarkEnd w:id="2"/>
      <w:r w:rsidRPr="00653D74">
        <w:rPr>
          <w:rFonts w:ascii="Times New Roman" w:eastAsia="Times New Roman" w:hAnsi="Times New Roman" w:cs="Times New Roman"/>
          <w:b/>
          <w:bCs/>
          <w:color w:val="000000"/>
          <w:sz w:val="28"/>
          <w:szCs w:val="28"/>
          <w:lang w:eastAsia="ru-RU"/>
        </w:rPr>
        <w:t>О документах, которые должен вести классный руководитель. </w:t>
      </w:r>
      <w:r w:rsidRPr="00653D74">
        <w:rPr>
          <w:rFonts w:ascii="Times New Roman" w:eastAsia="Times New Roman" w:hAnsi="Times New Roman" w:cs="Times New Roman"/>
          <w:color w:val="000000"/>
          <w:sz w:val="28"/>
          <w:szCs w:val="28"/>
          <w:lang w:eastAsia="ru-RU"/>
        </w:rPr>
        <w:t xml:space="preserve">В локальном акте о классном руководстве следует зафиксировать перечень документов, которые должен вести </w:t>
      </w:r>
      <w:r w:rsidRPr="00653D74">
        <w:rPr>
          <w:rFonts w:ascii="Times New Roman" w:eastAsia="Times New Roman" w:hAnsi="Times New Roman" w:cs="Times New Roman"/>
          <w:color w:val="000000"/>
          <w:sz w:val="28"/>
          <w:szCs w:val="28"/>
          <w:lang w:eastAsia="ru-RU"/>
        </w:rPr>
        <w:lastRenderedPageBreak/>
        <w:t>педагог. </w:t>
      </w:r>
      <w:proofErr w:type="spellStart"/>
      <w:r w:rsidRPr="00653D74">
        <w:rPr>
          <w:rFonts w:ascii="Times New Roman" w:eastAsia="Times New Roman" w:hAnsi="Times New Roman" w:cs="Times New Roman"/>
          <w:color w:val="000000"/>
          <w:sz w:val="28"/>
          <w:szCs w:val="28"/>
          <w:lang w:eastAsia="ru-RU"/>
        </w:rPr>
        <w:t>Минпросвещения</w:t>
      </w:r>
      <w:proofErr w:type="spellEnd"/>
      <w:r w:rsidRPr="00653D74">
        <w:rPr>
          <w:rFonts w:ascii="Times New Roman" w:eastAsia="Times New Roman" w:hAnsi="Times New Roman" w:cs="Times New Roman"/>
          <w:color w:val="000000"/>
          <w:sz w:val="28"/>
          <w:szCs w:val="28"/>
          <w:lang w:eastAsia="ru-RU"/>
        </w:rPr>
        <w:t xml:space="preserve"> называет обязательный минимум – классный журнал и план работы (</w:t>
      </w:r>
      <w:hyperlink r:id="rId7" w:history="1">
        <w:r w:rsidRPr="007C2152">
          <w:rPr>
            <w:rFonts w:ascii="Times New Roman" w:eastAsia="Times New Roman" w:hAnsi="Times New Roman" w:cs="Times New Roman"/>
            <w:color w:val="0000FF"/>
            <w:sz w:val="28"/>
            <w:szCs w:val="28"/>
            <w:u w:val="single"/>
            <w:lang w:eastAsia="ru-RU"/>
          </w:rPr>
          <w:t>подп. 6</w:t>
        </w:r>
      </w:hyperlink>
      <w:r w:rsidRPr="00653D74">
        <w:rPr>
          <w:rFonts w:ascii="Times New Roman" w:eastAsia="Times New Roman" w:hAnsi="Times New Roman" w:cs="Times New Roman"/>
          <w:color w:val="000000"/>
          <w:sz w:val="28"/>
          <w:szCs w:val="28"/>
          <w:lang w:eastAsia="ru-RU"/>
        </w:rPr>
        <w:t> п. 4 </w:t>
      </w:r>
      <w:proofErr w:type="spellStart"/>
      <w:r w:rsidRPr="00653D74">
        <w:rPr>
          <w:rFonts w:ascii="Times New Roman" w:eastAsia="Times New Roman" w:hAnsi="Times New Roman" w:cs="Times New Roman"/>
          <w:color w:val="000000"/>
          <w:sz w:val="28"/>
          <w:szCs w:val="28"/>
          <w:lang w:eastAsia="ru-RU"/>
        </w:rPr>
        <w:t>методрекомендаций</w:t>
      </w:r>
      <w:proofErr w:type="spellEnd"/>
      <w:r w:rsidRPr="00653D74">
        <w:rPr>
          <w:rFonts w:ascii="Times New Roman" w:eastAsia="Times New Roman" w:hAnsi="Times New Roman" w:cs="Times New Roman"/>
          <w:color w:val="000000"/>
          <w:sz w:val="28"/>
          <w:szCs w:val="28"/>
          <w:lang w:eastAsia="ru-RU"/>
        </w:rPr>
        <w:t>).</w:t>
      </w:r>
    </w:p>
    <w:p w:rsidR="007D57CD" w:rsidRPr="00653D74" w:rsidRDefault="007D57CD" w:rsidP="007C2152">
      <w:pPr>
        <w:spacing w:before="100" w:beforeAutospacing="1" w:after="100" w:afterAutospacing="1" w:line="240" w:lineRule="auto"/>
        <w:ind w:firstLine="709"/>
        <w:jc w:val="both"/>
        <w:outlineLvl w:val="2"/>
        <w:rPr>
          <w:rFonts w:ascii="Times New Roman" w:eastAsia="Times New Roman" w:hAnsi="Times New Roman" w:cs="Times New Roman"/>
          <w:b/>
          <w:bCs/>
          <w:color w:val="000000"/>
          <w:sz w:val="28"/>
          <w:szCs w:val="28"/>
          <w:lang w:eastAsia="ru-RU"/>
        </w:rPr>
      </w:pPr>
      <w:r w:rsidRPr="007C2152">
        <w:rPr>
          <w:rFonts w:ascii="Times New Roman" w:eastAsia="Times New Roman" w:hAnsi="Times New Roman" w:cs="Times New Roman"/>
          <w:b/>
          <w:bCs/>
          <w:color w:val="000000"/>
          <w:sz w:val="28"/>
          <w:szCs w:val="28"/>
          <w:lang w:eastAsia="ru-RU"/>
        </w:rPr>
        <w:t>Пример. </w:t>
      </w:r>
      <w:r w:rsidRPr="00653D74">
        <w:rPr>
          <w:rFonts w:ascii="Times New Roman" w:eastAsia="Times New Roman" w:hAnsi="Times New Roman" w:cs="Times New Roman"/>
          <w:b/>
          <w:bCs/>
          <w:color w:val="000000"/>
          <w:sz w:val="28"/>
          <w:szCs w:val="28"/>
          <w:lang w:eastAsia="ru-RU"/>
        </w:rPr>
        <w:t>Какие документы можно поручить вести классным руководителям</w:t>
      </w:r>
    </w:p>
    <w:p w:rsidR="007D57CD" w:rsidRPr="00653D74" w:rsidRDefault="007D57CD" w:rsidP="007C2152">
      <w:pPr>
        <w:spacing w:after="0" w:line="240" w:lineRule="auto"/>
        <w:ind w:firstLine="709"/>
        <w:jc w:val="both"/>
        <w:rPr>
          <w:rFonts w:ascii="Times New Roman" w:eastAsia="Times New Roman" w:hAnsi="Times New Roman" w:cs="Times New Roman"/>
          <w:color w:val="000000"/>
          <w:sz w:val="28"/>
          <w:szCs w:val="28"/>
          <w:lang w:eastAsia="ru-RU"/>
        </w:rPr>
      </w:pPr>
      <w:r w:rsidRPr="00653D74">
        <w:rPr>
          <w:rFonts w:ascii="Times New Roman" w:eastAsia="Times New Roman" w:hAnsi="Times New Roman" w:cs="Times New Roman"/>
          <w:color w:val="000000"/>
          <w:sz w:val="28"/>
          <w:szCs w:val="28"/>
          <w:lang w:eastAsia="ru-RU"/>
        </w:rPr>
        <w:t>– личные дела учеников и социальный паспорт класса;</w:t>
      </w:r>
      <w:r w:rsidRPr="00653D74">
        <w:rPr>
          <w:rFonts w:ascii="Times New Roman" w:eastAsia="Times New Roman" w:hAnsi="Times New Roman" w:cs="Times New Roman"/>
          <w:color w:val="000000"/>
          <w:sz w:val="28"/>
          <w:szCs w:val="28"/>
          <w:lang w:eastAsia="ru-RU"/>
        </w:rPr>
        <w:br/>
        <w:t>– анализ и план воспитательной работы и электронный журнал класса;</w:t>
      </w:r>
      <w:r w:rsidRPr="00653D74">
        <w:rPr>
          <w:rFonts w:ascii="Times New Roman" w:eastAsia="Times New Roman" w:hAnsi="Times New Roman" w:cs="Times New Roman"/>
          <w:color w:val="000000"/>
          <w:sz w:val="28"/>
          <w:szCs w:val="28"/>
          <w:lang w:eastAsia="ru-RU"/>
        </w:rPr>
        <w:br/>
        <w:t>– протоколы родительских советов и собраний.</w:t>
      </w:r>
    </w:p>
    <w:p w:rsidR="007D57CD" w:rsidRPr="00653D74" w:rsidRDefault="007D57CD" w:rsidP="007C215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bookmarkStart w:id="3" w:name="y4"/>
      <w:bookmarkEnd w:id="3"/>
      <w:r w:rsidRPr="00653D74">
        <w:rPr>
          <w:rFonts w:ascii="Times New Roman" w:eastAsia="Times New Roman" w:hAnsi="Times New Roman" w:cs="Times New Roman"/>
          <w:b/>
          <w:bCs/>
          <w:color w:val="000000"/>
          <w:sz w:val="28"/>
          <w:szCs w:val="28"/>
          <w:lang w:eastAsia="ru-RU"/>
        </w:rPr>
        <w:t>О стимулировании классных руководителей. </w:t>
      </w:r>
      <w:r w:rsidRPr="00653D74">
        <w:rPr>
          <w:rFonts w:ascii="Times New Roman" w:eastAsia="Times New Roman" w:hAnsi="Times New Roman" w:cs="Times New Roman"/>
          <w:color w:val="000000"/>
          <w:sz w:val="28"/>
          <w:szCs w:val="28"/>
          <w:lang w:eastAsia="ru-RU"/>
        </w:rPr>
        <w:t xml:space="preserve">В Положении нужно закрепить, как школа материально поддерживает классных руководителей. Ведь ежемесячные выплаты за классное руководство – обязательное условие, без которого педагогу нельзя предлагать эту </w:t>
      </w:r>
      <w:proofErr w:type="spellStart"/>
      <w:r w:rsidRPr="00653D74">
        <w:rPr>
          <w:rFonts w:ascii="Times New Roman" w:eastAsia="Times New Roman" w:hAnsi="Times New Roman" w:cs="Times New Roman"/>
          <w:color w:val="000000"/>
          <w:sz w:val="28"/>
          <w:szCs w:val="28"/>
          <w:lang w:eastAsia="ru-RU"/>
        </w:rPr>
        <w:t>допработу</w:t>
      </w:r>
      <w:proofErr w:type="spellEnd"/>
      <w:r w:rsidRPr="00653D74">
        <w:rPr>
          <w:rFonts w:ascii="Times New Roman" w:eastAsia="Times New Roman" w:hAnsi="Times New Roman" w:cs="Times New Roman"/>
          <w:color w:val="000000"/>
          <w:sz w:val="28"/>
          <w:szCs w:val="28"/>
          <w:lang w:eastAsia="ru-RU"/>
        </w:rPr>
        <w:t xml:space="preserve"> (ст. 60.2 ТК). К тому же с 1 сентября 2020 года всем классным руководителям должны выплачивать дополнительно не менее 5 тыс. руб. из федерального бюджета (постановление Правительства от 04.04.2020 № 448).</w:t>
      </w:r>
    </w:p>
    <w:p w:rsidR="007D57CD" w:rsidRPr="00653D74" w:rsidRDefault="007D57CD" w:rsidP="007C215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53D74">
        <w:rPr>
          <w:rFonts w:ascii="Times New Roman" w:eastAsia="Times New Roman" w:hAnsi="Times New Roman" w:cs="Times New Roman"/>
          <w:color w:val="000000"/>
          <w:sz w:val="28"/>
          <w:szCs w:val="28"/>
          <w:lang w:eastAsia="ru-RU"/>
        </w:rPr>
        <w:t>В документе следует зафиксировать и механизмы нематериального стимулирования, которые помогают повысить престиж профессии учителя (п. 8 </w:t>
      </w:r>
      <w:proofErr w:type="spellStart"/>
      <w:r w:rsidRPr="00653D74">
        <w:rPr>
          <w:rFonts w:ascii="Times New Roman" w:eastAsia="Times New Roman" w:hAnsi="Times New Roman" w:cs="Times New Roman"/>
          <w:color w:val="000000"/>
          <w:sz w:val="28"/>
          <w:szCs w:val="28"/>
          <w:lang w:eastAsia="ru-RU"/>
        </w:rPr>
        <w:t>методрекомендаций</w:t>
      </w:r>
      <w:proofErr w:type="spellEnd"/>
      <w:r w:rsidRPr="00653D74">
        <w:rPr>
          <w:rFonts w:ascii="Times New Roman" w:eastAsia="Times New Roman" w:hAnsi="Times New Roman" w:cs="Times New Roman"/>
          <w:color w:val="000000"/>
          <w:sz w:val="28"/>
          <w:szCs w:val="28"/>
          <w:lang w:eastAsia="ru-RU"/>
        </w:rPr>
        <w:t xml:space="preserve">). Например, можно мотивировать классных руководителей участвовать в конкурсах </w:t>
      </w:r>
      <w:proofErr w:type="spellStart"/>
      <w:r w:rsidRPr="00653D74">
        <w:rPr>
          <w:rFonts w:ascii="Times New Roman" w:eastAsia="Times New Roman" w:hAnsi="Times New Roman" w:cs="Times New Roman"/>
          <w:color w:val="000000"/>
          <w:sz w:val="28"/>
          <w:szCs w:val="28"/>
          <w:lang w:eastAsia="ru-RU"/>
        </w:rPr>
        <w:t>профмастерства</w:t>
      </w:r>
      <w:proofErr w:type="spellEnd"/>
      <w:r w:rsidRPr="00653D74">
        <w:rPr>
          <w:rFonts w:ascii="Times New Roman" w:eastAsia="Times New Roman" w:hAnsi="Times New Roman" w:cs="Times New Roman"/>
          <w:color w:val="000000"/>
          <w:sz w:val="28"/>
          <w:szCs w:val="28"/>
          <w:lang w:eastAsia="ru-RU"/>
        </w:rPr>
        <w:t xml:space="preserve"> или повышать уровень компетенции на курсах и семинарах. Также следует публично поощрять лучших педагогов – представлять к наградам, размещать достижения на досках почета и на сайте школы.</w:t>
      </w:r>
    </w:p>
    <w:p w:rsidR="00E45463" w:rsidRDefault="0092539B" w:rsidP="007C2152">
      <w:pPr>
        <w:ind w:firstLine="709"/>
        <w:jc w:val="both"/>
        <w:rPr>
          <w:rFonts w:ascii="Times New Roman" w:hAnsi="Times New Roman" w:cs="Times New Roman"/>
          <w:sz w:val="28"/>
          <w:szCs w:val="28"/>
        </w:rPr>
      </w:pPr>
      <w:r>
        <w:rPr>
          <w:rFonts w:ascii="Times New Roman" w:hAnsi="Times New Roman" w:cs="Times New Roman"/>
          <w:sz w:val="28"/>
          <w:szCs w:val="28"/>
        </w:rPr>
        <w:t>Консульт</w:t>
      </w:r>
      <w:r w:rsidR="00E45463" w:rsidRPr="00E45463">
        <w:rPr>
          <w:rFonts w:ascii="Times New Roman" w:hAnsi="Times New Roman" w:cs="Times New Roman"/>
          <w:sz w:val="28"/>
          <w:szCs w:val="28"/>
        </w:rPr>
        <w:t>аци</w:t>
      </w:r>
      <w:r w:rsidR="00E45463">
        <w:rPr>
          <w:rFonts w:ascii="Times New Roman" w:hAnsi="Times New Roman" w:cs="Times New Roman"/>
          <w:sz w:val="28"/>
          <w:szCs w:val="28"/>
        </w:rPr>
        <w:t>ю</w:t>
      </w:r>
      <w:r w:rsidR="00E45463" w:rsidRPr="00E45463">
        <w:rPr>
          <w:rFonts w:ascii="Times New Roman" w:hAnsi="Times New Roman" w:cs="Times New Roman"/>
          <w:sz w:val="28"/>
          <w:szCs w:val="28"/>
        </w:rPr>
        <w:t xml:space="preserve"> подготов</w:t>
      </w:r>
      <w:r w:rsidR="00E45463">
        <w:rPr>
          <w:rFonts w:ascii="Times New Roman" w:hAnsi="Times New Roman" w:cs="Times New Roman"/>
          <w:sz w:val="28"/>
          <w:szCs w:val="28"/>
        </w:rPr>
        <w:t>ил</w:t>
      </w:r>
      <w:r w:rsidR="00E45463" w:rsidRPr="00E45463">
        <w:rPr>
          <w:rFonts w:ascii="Times New Roman" w:hAnsi="Times New Roman" w:cs="Times New Roman"/>
          <w:sz w:val="28"/>
          <w:szCs w:val="28"/>
        </w:rPr>
        <w:t>а Жуков</w:t>
      </w:r>
      <w:r w:rsidR="00E45463">
        <w:rPr>
          <w:rFonts w:ascii="Times New Roman" w:hAnsi="Times New Roman" w:cs="Times New Roman"/>
          <w:sz w:val="28"/>
          <w:szCs w:val="28"/>
        </w:rPr>
        <w:t>а</w:t>
      </w:r>
      <w:r w:rsidR="00E45463" w:rsidRPr="00E45463">
        <w:rPr>
          <w:rFonts w:ascii="Times New Roman" w:hAnsi="Times New Roman" w:cs="Times New Roman"/>
          <w:sz w:val="28"/>
          <w:szCs w:val="28"/>
        </w:rPr>
        <w:t xml:space="preserve"> О.В.</w:t>
      </w:r>
      <w:r w:rsidR="00E45463">
        <w:rPr>
          <w:rFonts w:ascii="Times New Roman" w:hAnsi="Times New Roman" w:cs="Times New Roman"/>
          <w:sz w:val="28"/>
          <w:szCs w:val="28"/>
        </w:rPr>
        <w:t>, начальник отдела бюджетной политики центра сопровождения развития образования АСОУ</w:t>
      </w:r>
      <w:r w:rsidR="00E45463" w:rsidRPr="00E45463">
        <w:rPr>
          <w:rFonts w:ascii="Times New Roman" w:hAnsi="Times New Roman" w:cs="Times New Roman"/>
          <w:sz w:val="28"/>
          <w:szCs w:val="28"/>
        </w:rPr>
        <w:t xml:space="preserve">. </w:t>
      </w:r>
    </w:p>
    <w:p w:rsidR="005E4AB4" w:rsidRDefault="00E45463" w:rsidP="007C2152">
      <w:pPr>
        <w:ind w:firstLine="709"/>
        <w:jc w:val="both"/>
        <w:rPr>
          <w:rFonts w:ascii="Times New Roman" w:hAnsi="Times New Roman" w:cs="Times New Roman"/>
          <w:sz w:val="28"/>
          <w:szCs w:val="28"/>
        </w:rPr>
      </w:pPr>
      <w:r>
        <w:rPr>
          <w:rFonts w:ascii="Times New Roman" w:hAnsi="Times New Roman" w:cs="Times New Roman"/>
          <w:sz w:val="28"/>
          <w:szCs w:val="28"/>
        </w:rPr>
        <w:t>И</w:t>
      </w:r>
      <w:r w:rsidRPr="00E45463">
        <w:rPr>
          <w:rFonts w:ascii="Times New Roman" w:hAnsi="Times New Roman" w:cs="Times New Roman"/>
          <w:sz w:val="28"/>
          <w:szCs w:val="28"/>
        </w:rPr>
        <w:t xml:space="preserve">сточник: Электронный журнал «Справочник руководителя образовательного учреждения» № 8 2020 год. </w:t>
      </w:r>
    </w:p>
    <w:p w:rsidR="000360F5" w:rsidRDefault="000360F5" w:rsidP="000360F5">
      <w:pPr>
        <w:jc w:val="both"/>
        <w:rPr>
          <w:rFonts w:ascii="Times New Roman" w:hAnsi="Times New Roman" w:cs="Times New Roman"/>
          <w:sz w:val="28"/>
          <w:szCs w:val="28"/>
        </w:rPr>
      </w:pPr>
    </w:p>
    <w:p w:rsidR="003D3062" w:rsidRDefault="003D3062" w:rsidP="000360F5">
      <w:pPr>
        <w:jc w:val="both"/>
        <w:rPr>
          <w:rFonts w:ascii="Times New Roman" w:hAnsi="Times New Roman" w:cs="Times New Roman"/>
          <w:sz w:val="28"/>
          <w:szCs w:val="28"/>
        </w:rPr>
      </w:pPr>
    </w:p>
    <w:p w:rsidR="000360F5" w:rsidRDefault="000360F5" w:rsidP="000360F5">
      <w:pPr>
        <w:jc w:val="both"/>
        <w:rPr>
          <w:rFonts w:ascii="Times New Roman" w:hAnsi="Times New Roman" w:cs="Times New Roman"/>
          <w:sz w:val="28"/>
          <w:szCs w:val="28"/>
        </w:rPr>
      </w:pPr>
    </w:p>
    <w:p w:rsidR="003D3062" w:rsidRDefault="003D3062" w:rsidP="000360F5">
      <w:pPr>
        <w:jc w:val="both"/>
        <w:rPr>
          <w:rFonts w:ascii="Times New Roman" w:hAnsi="Times New Roman" w:cs="Times New Roman"/>
          <w:sz w:val="28"/>
          <w:szCs w:val="28"/>
        </w:rPr>
      </w:pPr>
    </w:p>
    <w:p w:rsidR="003D3062" w:rsidRDefault="003D3062" w:rsidP="000360F5">
      <w:pPr>
        <w:jc w:val="both"/>
        <w:rPr>
          <w:rFonts w:ascii="Times New Roman" w:hAnsi="Times New Roman" w:cs="Times New Roman"/>
          <w:sz w:val="28"/>
          <w:szCs w:val="28"/>
        </w:rPr>
      </w:pPr>
    </w:p>
    <w:p w:rsidR="003D3062" w:rsidRDefault="003D3062" w:rsidP="000360F5">
      <w:pPr>
        <w:jc w:val="both"/>
        <w:rPr>
          <w:rFonts w:ascii="Times New Roman" w:hAnsi="Times New Roman" w:cs="Times New Roman"/>
          <w:sz w:val="28"/>
          <w:szCs w:val="28"/>
        </w:rPr>
      </w:pPr>
    </w:p>
    <w:p w:rsidR="00836625" w:rsidRDefault="00836625" w:rsidP="000360F5">
      <w:pPr>
        <w:jc w:val="both"/>
        <w:rPr>
          <w:rFonts w:ascii="Times New Roman" w:hAnsi="Times New Roman" w:cs="Times New Roman"/>
          <w:sz w:val="28"/>
          <w:szCs w:val="28"/>
        </w:rPr>
      </w:pPr>
      <w:bookmarkStart w:id="4" w:name="_GoBack"/>
      <w:bookmarkEnd w:id="4"/>
    </w:p>
    <w:p w:rsidR="00FB0836" w:rsidRDefault="00FB0836" w:rsidP="000360F5">
      <w:pPr>
        <w:jc w:val="both"/>
        <w:rPr>
          <w:rFonts w:ascii="Times New Roman" w:hAnsi="Times New Roman" w:cs="Times New Roman"/>
          <w:sz w:val="28"/>
          <w:szCs w:val="28"/>
        </w:rPr>
      </w:pPr>
    </w:p>
    <w:p w:rsidR="00835A60" w:rsidRPr="00E45463" w:rsidRDefault="00835A60" w:rsidP="000360F5">
      <w:pPr>
        <w:jc w:val="both"/>
        <w:rPr>
          <w:rFonts w:ascii="Times New Roman" w:hAnsi="Times New Roman" w:cs="Times New Roman"/>
          <w:sz w:val="28"/>
          <w:szCs w:val="28"/>
        </w:rPr>
      </w:pPr>
    </w:p>
    <w:sectPr w:rsidR="00835A60" w:rsidRPr="00E45463" w:rsidSect="00A774B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D57CD"/>
    <w:rsid w:val="000360F5"/>
    <w:rsid w:val="00143A3B"/>
    <w:rsid w:val="003D3062"/>
    <w:rsid w:val="00416FE8"/>
    <w:rsid w:val="00784FC5"/>
    <w:rsid w:val="00786BA5"/>
    <w:rsid w:val="007C2152"/>
    <w:rsid w:val="007D57CD"/>
    <w:rsid w:val="00835A60"/>
    <w:rsid w:val="00836625"/>
    <w:rsid w:val="0092539B"/>
    <w:rsid w:val="00A774BC"/>
    <w:rsid w:val="00A912E9"/>
    <w:rsid w:val="00B71B17"/>
    <w:rsid w:val="00E45463"/>
    <w:rsid w:val="00F01616"/>
    <w:rsid w:val="00FB0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749CC-7B0C-4C2B-A528-3784DA21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6F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6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rukobr.ru/828565?utm_source=lettersubscriber&amp;utm_medium=letter&amp;utm_campaign=lettersubscriber_menobr_all_11082020&amp;btx=2739508&amp;mailsys=ss&amp;token=22de4d43-bcaa-11a0-bf72-2d01b5fcf713&amp;ttl=7776000&amp;ustp=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ukobr.ru/828565?utm_source=lettersubscriber&amp;utm_medium=letter&amp;utm_campaign=lettersubscriber_menobr_all_11082020&amp;btx=2739508&amp;mailsys=ss&amp;token=22de4d43-bcaa-11a0-bf72-2d01b5fcf713&amp;ttl=7776000&amp;ustp=F" TargetMode="External"/><Relationship Id="rId5" Type="http://schemas.openxmlformats.org/officeDocument/2006/relationships/hyperlink" Target="https://e.rukobr.ru/828565?utm_source=lettersubscriber&amp;utm_medium=letter&amp;utm_campaign=lettersubscriber_menobr_all_11082020&amp;btx=2739508&amp;mailsys=ss&amp;token=22de4d43-bcaa-11a0-bf72-2d01b5fcf713&amp;ttl=7776000&amp;ustp=F" TargetMode="External"/><Relationship Id="rId4" Type="http://schemas.openxmlformats.org/officeDocument/2006/relationships/hyperlink" Target="https://e.rukobr.ru/828565?utm_source=lettersubscriber&amp;utm_medium=letter&amp;utm_campaign=lettersubscriber_menobr_all_11082020&amp;btx=2739508&amp;mailsys=ss&amp;token=22de4d43-bcaa-11a0-bf72-2d01b5fcf713&amp;ttl=7776000&amp;ustp=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3989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3</cp:revision>
  <cp:lastPrinted>2020-09-09T09:50:00Z</cp:lastPrinted>
  <dcterms:created xsi:type="dcterms:W3CDTF">2020-09-09T09:51:00Z</dcterms:created>
  <dcterms:modified xsi:type="dcterms:W3CDTF">2020-12-14T12:30:00Z</dcterms:modified>
</cp:coreProperties>
</file>