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85" w:rsidRPr="009D1F30" w:rsidRDefault="00FE4D85" w:rsidP="00FE4D85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13.01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</w:p>
    <w:p w:rsidR="00FE4D85" w:rsidRPr="009976F2" w:rsidRDefault="00FE4D85" w:rsidP="00FE4D85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FE4D85" w:rsidRPr="003F4AE5" w:rsidRDefault="00FE4D85" w:rsidP="00FE4D85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6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вопросу 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доплатах до МРОТ</w:t>
      </w:r>
    </w:p>
    <w:p w:rsidR="00FE4D85" w:rsidRDefault="00FE4D85" w:rsidP="00FE4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D85" w:rsidRDefault="00977FAC" w:rsidP="00FE4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FE4D85" w:rsidRPr="00664088">
        <w:rPr>
          <w:rFonts w:ascii="Times New Roman" w:hAnsi="Times New Roman" w:cs="Times New Roman"/>
          <w:sz w:val="28"/>
          <w:szCs w:val="28"/>
        </w:rPr>
        <w:t xml:space="preserve"> Московской области действует минимальная заработная плата в размере </w:t>
      </w:r>
      <w:r w:rsidR="00FE4D85" w:rsidRPr="00664088">
        <w:rPr>
          <w:rFonts w:ascii="Times New Roman" w:hAnsi="Times New Roman" w:cs="Times New Roman"/>
          <w:b/>
          <w:sz w:val="28"/>
          <w:szCs w:val="28"/>
        </w:rPr>
        <w:t>15 000 рублей</w:t>
      </w:r>
      <w:r w:rsidR="00FE4D85" w:rsidRPr="00664088">
        <w:rPr>
          <w:rFonts w:ascii="Times New Roman" w:hAnsi="Times New Roman" w:cs="Times New Roman"/>
          <w:sz w:val="28"/>
          <w:szCs w:val="28"/>
        </w:rPr>
        <w:t xml:space="preserve"> (Соглашение о минимальной заработной плате в Московской области от 31.10.2019 № 243). Именно такую минимальную зарплату применяют все </w:t>
      </w:r>
      <w:r w:rsidR="00FE4D85">
        <w:rPr>
          <w:rFonts w:ascii="Times New Roman" w:hAnsi="Times New Roman" w:cs="Times New Roman"/>
          <w:sz w:val="28"/>
          <w:szCs w:val="28"/>
        </w:rPr>
        <w:t>образовательные учреждения в Московской</w:t>
      </w:r>
      <w:r w:rsidR="00FE4D85" w:rsidRPr="0066408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E4D85">
        <w:rPr>
          <w:rFonts w:ascii="Times New Roman" w:hAnsi="Times New Roman" w:cs="Times New Roman"/>
          <w:sz w:val="28"/>
          <w:szCs w:val="28"/>
        </w:rPr>
        <w:t>.</w:t>
      </w:r>
    </w:p>
    <w:p w:rsidR="00FE4D85" w:rsidRDefault="00FE4D85" w:rsidP="00FE4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средняя месячная заработная плата отдельных категорий работников не достигает этой величины, необходимо осуществить доплату. Для этого необходимо издать соответствующий приказ и заключить дополнительное соглашение к трудовому договору.</w:t>
      </w:r>
    </w:p>
    <w:p w:rsidR="00FE4D85" w:rsidRPr="001C3CCE" w:rsidRDefault="00FE4D85" w:rsidP="00FE4D8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3CC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Фрагмент приказа. О доплате до МРОТ</w:t>
      </w:r>
    </w:p>
    <w:p w:rsidR="00FE4D85" w:rsidRPr="001C3CCE" w:rsidRDefault="00FE4D85" w:rsidP="00FE4D85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«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2. Установить ежемесячную доплату с января 2021 года следующим работникам:</w:t>
      </w:r>
    </w:p>
    <w:p w:rsidR="00FE4D85" w:rsidRPr="001C3CCE" w:rsidRDefault="00FE4D85" w:rsidP="00FE4D85">
      <w:pPr>
        <w:numPr>
          <w:ilvl w:val="0"/>
          <w:numId w:val="1"/>
        </w:numPr>
        <w:spacing w:before="100" w:beforeAutospacing="1" w:after="100" w:afterAutospacing="1" w:line="240" w:lineRule="auto"/>
        <w:ind w:left="-150" w:right="150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1C3CCE">
        <w:rPr>
          <w:rFonts w:ascii="Times New Roman" w:eastAsia="Times New Roman" w:hAnsi="Times New Roman" w:cs="Times New Roman"/>
          <w:i/>
          <w:color w:val="0084A9"/>
          <w:sz w:val="27"/>
          <w:szCs w:val="27"/>
          <w:lang w:eastAsia="ru-RU"/>
        </w:rPr>
        <w:t>уборщице Гусевой А.В. – 1000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 руб.;</w:t>
      </w:r>
    </w:p>
    <w:p w:rsidR="00FE4D85" w:rsidRPr="001C3CCE" w:rsidRDefault="00FE4D85" w:rsidP="00FE4D85">
      <w:pPr>
        <w:numPr>
          <w:ilvl w:val="0"/>
          <w:numId w:val="1"/>
        </w:numPr>
        <w:spacing w:before="100" w:beforeAutospacing="1" w:after="100" w:afterAutospacing="1" w:line="240" w:lineRule="auto"/>
        <w:ind w:left="-150" w:right="150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1C3CCE">
        <w:rPr>
          <w:rFonts w:ascii="Times New Roman" w:eastAsia="Times New Roman" w:hAnsi="Times New Roman" w:cs="Times New Roman"/>
          <w:i/>
          <w:color w:val="0084A9"/>
          <w:sz w:val="27"/>
          <w:szCs w:val="27"/>
          <w:lang w:eastAsia="ru-RU"/>
        </w:rPr>
        <w:t xml:space="preserve">логопеду </w:t>
      </w:r>
      <w:proofErr w:type="spellStart"/>
      <w:r w:rsidRPr="001C3CCE">
        <w:rPr>
          <w:rFonts w:ascii="Times New Roman" w:eastAsia="Times New Roman" w:hAnsi="Times New Roman" w:cs="Times New Roman"/>
          <w:i/>
          <w:color w:val="0084A9"/>
          <w:sz w:val="27"/>
          <w:szCs w:val="27"/>
          <w:lang w:eastAsia="ru-RU"/>
        </w:rPr>
        <w:t>Королькову</w:t>
      </w:r>
      <w:proofErr w:type="spellEnd"/>
      <w:r w:rsidRPr="001C3CCE">
        <w:rPr>
          <w:rFonts w:ascii="Times New Roman" w:eastAsia="Times New Roman" w:hAnsi="Times New Roman" w:cs="Times New Roman"/>
          <w:i/>
          <w:color w:val="0084A9"/>
          <w:sz w:val="27"/>
          <w:szCs w:val="27"/>
          <w:lang w:eastAsia="ru-RU"/>
        </w:rPr>
        <w:t xml:space="preserve"> В.Н. – 3000 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руб.</w:t>
      </w:r>
    </w:p>
    <w:p w:rsidR="00FE4D85" w:rsidRPr="001C3CCE" w:rsidRDefault="00FE4D85" w:rsidP="00FE4D85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3. </w:t>
      </w:r>
      <w:r w:rsidRPr="001C3CCE">
        <w:rPr>
          <w:rFonts w:ascii="Times New Roman" w:eastAsia="Times New Roman" w:hAnsi="Times New Roman" w:cs="Times New Roman"/>
          <w:i/>
          <w:color w:val="0084A9"/>
          <w:sz w:val="27"/>
          <w:szCs w:val="27"/>
          <w:lang w:eastAsia="ru-RU"/>
        </w:rPr>
        <w:t>Главному бухгалтеру Смирновой К.В.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:</w:t>
      </w:r>
    </w:p>
    <w:p w:rsidR="00FE4D85" w:rsidRPr="001C3CCE" w:rsidRDefault="00FE4D85" w:rsidP="00FE4D85">
      <w:pPr>
        <w:numPr>
          <w:ilvl w:val="0"/>
          <w:numId w:val="2"/>
        </w:numPr>
        <w:spacing w:before="100" w:beforeAutospacing="1" w:after="100" w:afterAutospacing="1" w:line="240" w:lineRule="auto"/>
        <w:ind w:left="-150" w:right="150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начислить заработную плату работникам, указанным в пункте 2 настоящего приказа, с учетом установленной доплаты;</w:t>
      </w:r>
    </w:p>
    <w:p w:rsidR="00FE4D85" w:rsidRPr="001C3CCE" w:rsidRDefault="00FE4D85" w:rsidP="00FE4D85">
      <w:pPr>
        <w:numPr>
          <w:ilvl w:val="0"/>
          <w:numId w:val="2"/>
        </w:numPr>
        <w:spacing w:before="100" w:beforeAutospacing="1" w:after="100" w:afterAutospacing="1" w:line="240" w:lineRule="auto"/>
        <w:ind w:left="-150" w:right="150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при исчислении заработной платы работникам МБОУ «Школа № 1» выявлять суммы, которые ниже минимального размера оплаты труда, установленного </w:t>
      </w:r>
      <w:r w:rsidRPr="00073F6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Соглашением от 31.10.2019 № 243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, и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немедленно сообщать </w:t>
      </w:r>
      <w:proofErr w:type="gramStart"/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об этом директору</w:t>
      </w:r>
      <w:proofErr w:type="gramEnd"/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.</w:t>
      </w:r>
    </w:p>
    <w:p w:rsidR="00FE4D85" w:rsidRPr="001C3CCE" w:rsidRDefault="00FE4D85" w:rsidP="00FE4D85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4. </w:t>
      </w:r>
      <w:r w:rsidRPr="001C3CCE">
        <w:rPr>
          <w:rFonts w:ascii="Times New Roman" w:eastAsia="Times New Roman" w:hAnsi="Times New Roman" w:cs="Times New Roman"/>
          <w:i/>
          <w:color w:val="0084A9"/>
          <w:sz w:val="27"/>
          <w:szCs w:val="27"/>
          <w:lang w:eastAsia="ru-RU"/>
        </w:rPr>
        <w:t>Специалисту по кадрам Ивановой М.В.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 в срок до </w:t>
      </w:r>
      <w:r w:rsidRPr="001C3CCE">
        <w:rPr>
          <w:rFonts w:ascii="Times New Roman" w:eastAsia="Times New Roman" w:hAnsi="Times New Roman" w:cs="Times New Roman"/>
          <w:i/>
          <w:color w:val="0084A9"/>
          <w:sz w:val="27"/>
          <w:szCs w:val="27"/>
          <w:lang w:eastAsia="ru-RU"/>
        </w:rPr>
        <w:t>29.01.2021</w:t>
      </w:r>
      <w:r w:rsidRPr="001C3CC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 подготовить и представить на подписание дополнительные соглашения к трудовым договорам работников, указанных в пункте 2 настоящего приказа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».</w:t>
      </w:r>
    </w:p>
    <w:p w:rsidR="00FE4D85" w:rsidRDefault="00FE4D85" w:rsidP="00FE4D85">
      <w:pPr>
        <w:pStyle w:val="3"/>
        <w:shd w:val="clear" w:color="auto" w:fill="FFFFFF"/>
        <w:spacing w:before="0" w:beforeAutospacing="0" w:after="0" w:afterAutospacing="0" w:line="360" w:lineRule="atLeast"/>
        <w:rPr>
          <w:rStyle w:val="red"/>
          <w:rFonts w:ascii="Arial" w:hAnsi="Arial" w:cs="Arial"/>
          <w:color w:val="0084A9"/>
          <w:sz w:val="24"/>
          <w:szCs w:val="24"/>
        </w:rPr>
      </w:pPr>
    </w:p>
    <w:p w:rsidR="00FE4D85" w:rsidRPr="009976F2" w:rsidRDefault="00FE4D85" w:rsidP="00FE4D85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FE4D85" w:rsidRDefault="00FE4D85" w:rsidP="00FE4D85">
      <w:pPr>
        <w:pStyle w:val="3"/>
        <w:shd w:val="clear" w:color="auto" w:fill="FFFFFF"/>
        <w:spacing w:before="0" w:beforeAutospacing="0" w:after="0" w:afterAutospacing="0" w:line="360" w:lineRule="atLeast"/>
        <w:rPr>
          <w:rStyle w:val="red"/>
          <w:rFonts w:ascii="Arial" w:hAnsi="Arial" w:cs="Arial"/>
          <w:color w:val="0084A9"/>
          <w:sz w:val="24"/>
          <w:szCs w:val="24"/>
        </w:rPr>
      </w:pPr>
    </w:p>
    <w:p w:rsidR="00FE4D85" w:rsidRDefault="00FE4D85" w:rsidP="00FE4D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lastRenderedPageBreak/>
        <w:t xml:space="preserve">Источники: </w:t>
      </w:r>
    </w:p>
    <w:p w:rsidR="00FE4D85" w:rsidRPr="009D1F30" w:rsidRDefault="00FE4D85" w:rsidP="00FE4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FE4D85" w:rsidRDefault="00FE4D85" w:rsidP="00FE4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1 202</w:t>
      </w:r>
      <w:r w:rsidRPr="003F4AE5">
        <w:rPr>
          <w:rFonts w:ascii="Times New Roman" w:hAnsi="Times New Roman" w:cs="Times New Roman"/>
          <w:sz w:val="28"/>
          <w:szCs w:val="28"/>
        </w:rPr>
        <w:t>1</w:t>
      </w:r>
      <w:r w:rsidRPr="009D1F3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8476A" w:rsidRDefault="0098476A"/>
    <w:sectPr w:rsidR="0098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7F1"/>
    <w:multiLevelType w:val="multilevel"/>
    <w:tmpl w:val="C196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23D95"/>
    <w:multiLevelType w:val="multilevel"/>
    <w:tmpl w:val="76D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85"/>
    <w:rsid w:val="00977FAC"/>
    <w:rsid w:val="0098476A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BC4D"/>
  <w15:chartTrackingRefBased/>
  <w15:docId w15:val="{E4ED12FF-C3C6-40F2-A665-AC610581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D8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4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4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4D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FE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2021-01-13T10:50:00Z</dcterms:created>
  <dcterms:modified xsi:type="dcterms:W3CDTF">2021-01-13T11:51:00Z</dcterms:modified>
</cp:coreProperties>
</file>