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DE" w:rsidRDefault="008B65DE" w:rsidP="008B65DE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24.08.2020.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</w:t>
      </w:r>
      <w:r w:rsidR="00AF4D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 руководителей школ и учителей</w:t>
      </w:r>
    </w:p>
    <w:p w:rsidR="008B65DE" w:rsidRDefault="008B65DE" w:rsidP="002855E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B65DE" w:rsidRDefault="008B65DE" w:rsidP="008B65DE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24 ИЮНЯ И </w:t>
      </w:r>
      <w:r>
        <w:rPr>
          <w:color w:val="000000"/>
          <w:sz w:val="28"/>
          <w:szCs w:val="28"/>
        </w:rPr>
        <w:t xml:space="preserve">1 ИЮЛЯ 2020 </w:t>
      </w:r>
      <w:proofErr w:type="gramStart"/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КАКОЙ ИЗ НИХ ВЫХОДНОЙ ДЕНЬ, А КАКОЙ НЕРАБОЧИЙ ДЕНЬ</w:t>
      </w:r>
    </w:p>
    <w:p w:rsidR="008B65DE" w:rsidRDefault="008B65DE" w:rsidP="002855E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B65DE" w:rsidRDefault="008B65DE" w:rsidP="002855E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2855E8" w:rsidRDefault="002855E8" w:rsidP="002855E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333333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В образовательных организациях заканчивается период отпусков педагогических работников. В связи с этим, отдел бюджетной политики в сфере образования </w:t>
      </w:r>
      <w:r w:rsidR="008A5532">
        <w:rPr>
          <w:b w:val="0"/>
          <w:sz w:val="28"/>
          <w:szCs w:val="28"/>
        </w:rPr>
        <w:t xml:space="preserve">ЦСРО </w:t>
      </w:r>
      <w:r>
        <w:rPr>
          <w:b w:val="0"/>
          <w:color w:val="333333"/>
          <w:sz w:val="28"/>
          <w:szCs w:val="28"/>
          <w:shd w:val="clear" w:color="auto" w:fill="FFFFFF"/>
        </w:rPr>
        <w:t xml:space="preserve">рекомендует образовательным организациям проверить, все ли они правильно сделали по оформлению документов по нерабочим дням 24 июня и 1 июля, и </w:t>
      </w:r>
      <w:r>
        <w:rPr>
          <w:b w:val="0"/>
          <w:sz w:val="28"/>
          <w:szCs w:val="28"/>
        </w:rPr>
        <w:t xml:space="preserve">направляет следующую </w:t>
      </w:r>
      <w:r>
        <w:rPr>
          <w:b w:val="0"/>
          <w:color w:val="333333"/>
          <w:sz w:val="28"/>
          <w:szCs w:val="28"/>
          <w:shd w:val="clear" w:color="auto" w:fill="FFFFFF"/>
        </w:rPr>
        <w:t>информацию.</w:t>
      </w:r>
    </w:p>
    <w:p w:rsidR="002855E8" w:rsidRDefault="002855E8" w:rsidP="002855E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2855E8" w:rsidRDefault="002855E8" w:rsidP="008A553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24 июня и </w:t>
      </w:r>
      <w:r>
        <w:rPr>
          <w:color w:val="000000"/>
          <w:sz w:val="28"/>
          <w:szCs w:val="28"/>
        </w:rPr>
        <w:t xml:space="preserve">1 июля 2020 </w:t>
      </w:r>
      <w:proofErr w:type="gramStart"/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какой из них выходной день, а какой нерабочий день </w:t>
      </w:r>
    </w:p>
    <w:p w:rsidR="002855E8" w:rsidRDefault="002855E8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 июня 2020 года - нерабочий день с сохранением заработной платы. </w:t>
      </w:r>
    </w:p>
    <w:p w:rsidR="002855E8" w:rsidRDefault="002855E8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июля 2020 года - выходной день. На этот день определили дату голосования по поправкам в Конституцию (Указ Президента от 01.06.2020 № 354). Причем обратите внимание — </w:t>
      </w:r>
      <w:r>
        <w:rPr>
          <w:b/>
          <w:color w:val="000000"/>
          <w:sz w:val="28"/>
          <w:szCs w:val="28"/>
        </w:rPr>
        <w:t>этот день будет выходным.</w:t>
      </w:r>
      <w:r>
        <w:rPr>
          <w:color w:val="000000"/>
          <w:sz w:val="28"/>
          <w:szCs w:val="28"/>
        </w:rPr>
        <w:t xml:space="preserve"> Дело в том, что если объявленный день общероссийского голосования выпадает на рабочий, то этот день становится нерабочим (Закон от 14.03.2020 № 1-ФКЗ). В 2020 году 1 июля — среда, рабочий день. Значит, по правилам законодательства – этот день становится нерабочим.</w:t>
      </w:r>
    </w:p>
    <w:p w:rsidR="002855E8" w:rsidRDefault="002855E8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538F1" w:rsidRPr="008538F1" w:rsidRDefault="008538F1" w:rsidP="008538F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8538F1" w:rsidRDefault="008538F1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F4DC8" w:rsidRDefault="00AF4DC8" w:rsidP="0028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AF4DC8" w:rsidSect="003303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43D"/>
    <w:multiLevelType w:val="hybridMultilevel"/>
    <w:tmpl w:val="2E6E7E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51A1A"/>
    <w:multiLevelType w:val="hybridMultilevel"/>
    <w:tmpl w:val="6BBA5F9C"/>
    <w:lvl w:ilvl="0" w:tplc="7E4460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253F66"/>
    <w:multiLevelType w:val="multilevel"/>
    <w:tmpl w:val="BF2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57B4B"/>
    <w:multiLevelType w:val="hybridMultilevel"/>
    <w:tmpl w:val="9CC8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C119FF"/>
    <w:multiLevelType w:val="multilevel"/>
    <w:tmpl w:val="200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56A3B"/>
    <w:multiLevelType w:val="multilevel"/>
    <w:tmpl w:val="2B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06337"/>
    <w:multiLevelType w:val="multilevel"/>
    <w:tmpl w:val="04C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92A34"/>
    <w:multiLevelType w:val="hybridMultilevel"/>
    <w:tmpl w:val="9C6438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6BC4CD8"/>
    <w:multiLevelType w:val="hybridMultilevel"/>
    <w:tmpl w:val="806297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223231"/>
    <w:multiLevelType w:val="hybridMultilevel"/>
    <w:tmpl w:val="5838C568"/>
    <w:lvl w:ilvl="0" w:tplc="DEB8CC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316AC4"/>
    <w:multiLevelType w:val="multilevel"/>
    <w:tmpl w:val="3F5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8E6E29"/>
    <w:multiLevelType w:val="multilevel"/>
    <w:tmpl w:val="CD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7A5C"/>
    <w:rsid w:val="0003388F"/>
    <w:rsid w:val="0018168C"/>
    <w:rsid w:val="00186640"/>
    <w:rsid w:val="001A636B"/>
    <w:rsid w:val="001D07D4"/>
    <w:rsid w:val="00271212"/>
    <w:rsid w:val="002855E8"/>
    <w:rsid w:val="003220CF"/>
    <w:rsid w:val="0033034F"/>
    <w:rsid w:val="003A516A"/>
    <w:rsid w:val="003A5F9A"/>
    <w:rsid w:val="003C4998"/>
    <w:rsid w:val="0043797A"/>
    <w:rsid w:val="005127F0"/>
    <w:rsid w:val="00544178"/>
    <w:rsid w:val="00612794"/>
    <w:rsid w:val="00636E03"/>
    <w:rsid w:val="00661FAD"/>
    <w:rsid w:val="00671DAA"/>
    <w:rsid w:val="006A1835"/>
    <w:rsid w:val="006A7A5C"/>
    <w:rsid w:val="006F6DC9"/>
    <w:rsid w:val="0076547A"/>
    <w:rsid w:val="007E3C6B"/>
    <w:rsid w:val="008538F1"/>
    <w:rsid w:val="00856FC1"/>
    <w:rsid w:val="008766EE"/>
    <w:rsid w:val="008A5532"/>
    <w:rsid w:val="008B65DE"/>
    <w:rsid w:val="008C1FDA"/>
    <w:rsid w:val="00907902"/>
    <w:rsid w:val="00925FF7"/>
    <w:rsid w:val="009F42EC"/>
    <w:rsid w:val="00A34719"/>
    <w:rsid w:val="00AD0099"/>
    <w:rsid w:val="00AF4DC8"/>
    <w:rsid w:val="00B44178"/>
    <w:rsid w:val="00B57D36"/>
    <w:rsid w:val="00BC275C"/>
    <w:rsid w:val="00BF7236"/>
    <w:rsid w:val="00C77DC3"/>
    <w:rsid w:val="00D65E2F"/>
    <w:rsid w:val="00D91358"/>
    <w:rsid w:val="00E46FF3"/>
    <w:rsid w:val="00F20796"/>
    <w:rsid w:val="00F347A8"/>
    <w:rsid w:val="00F365BA"/>
    <w:rsid w:val="00F8061D"/>
    <w:rsid w:val="00F9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049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3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27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8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37954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55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671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9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8209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37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3013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94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57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326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886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42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962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6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770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65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5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80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12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2407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8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5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681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69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8249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6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7851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4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78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6672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77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056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2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664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7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944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95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15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1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4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1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6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091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33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36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9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6891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7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3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7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64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45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bezgubova</cp:lastModifiedBy>
  <cp:revision>5</cp:revision>
  <dcterms:created xsi:type="dcterms:W3CDTF">2020-09-25T09:37:00Z</dcterms:created>
  <dcterms:modified xsi:type="dcterms:W3CDTF">2020-09-25T10:01:00Z</dcterms:modified>
</cp:coreProperties>
</file>