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B6" w:rsidRPr="008648EE" w:rsidRDefault="002353B6" w:rsidP="002353B6">
      <w:pPr>
        <w:shd w:val="clear" w:color="auto" w:fill="FFFFFF"/>
        <w:spacing w:after="0" w:line="420" w:lineRule="atLeast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13.06.2020.</w:t>
      </w:r>
      <w:r w:rsidRPr="008648EE">
        <w:rPr>
          <w:b/>
          <w:bCs/>
          <w:sz w:val="28"/>
          <w:szCs w:val="28"/>
        </w:rPr>
        <w:t>Консультация для руководителей школ:</w:t>
      </w:r>
    </w:p>
    <w:p w:rsidR="009A773A" w:rsidRPr="009A773A" w:rsidRDefault="009A773A" w:rsidP="00431834">
      <w:pPr>
        <w:spacing w:after="280" w:afterAutospacing="1"/>
        <w:ind w:firstLine="709"/>
        <w:jc w:val="both"/>
        <w:rPr>
          <w:sz w:val="28"/>
          <w:szCs w:val="28"/>
        </w:rPr>
      </w:pPr>
      <w:r w:rsidRPr="009A773A">
        <w:rPr>
          <w:sz w:val="28"/>
          <w:szCs w:val="28"/>
        </w:rPr>
        <w:t>В ходе реализации платных услуг школами иногда возникают недопонимания со стороны родителей по вопросам изменения условий предоставления услуг.</w:t>
      </w:r>
    </w:p>
    <w:p w:rsidR="00431834" w:rsidRPr="009A773A" w:rsidRDefault="009A773A" w:rsidP="00431834">
      <w:pPr>
        <w:spacing w:after="280" w:afterAutospacing="1"/>
        <w:ind w:firstLine="709"/>
        <w:jc w:val="both"/>
        <w:rPr>
          <w:sz w:val="28"/>
          <w:szCs w:val="28"/>
        </w:rPr>
      </w:pPr>
      <w:r w:rsidRPr="009A773A">
        <w:rPr>
          <w:sz w:val="28"/>
          <w:szCs w:val="28"/>
        </w:rPr>
        <w:t xml:space="preserve">Чтобы избежать этого в </w:t>
      </w:r>
      <w:r w:rsidR="001B3F2C" w:rsidRPr="009A773A">
        <w:rPr>
          <w:sz w:val="28"/>
          <w:szCs w:val="28"/>
        </w:rPr>
        <w:t>Положении о платных образовательных услугах необходимо прописать, что школа не</w:t>
      </w:r>
      <w:r w:rsidRPr="009A773A">
        <w:rPr>
          <w:sz w:val="28"/>
          <w:szCs w:val="28"/>
        </w:rPr>
        <w:t xml:space="preserve"> </w:t>
      </w:r>
      <w:r w:rsidR="001B3F2C" w:rsidRPr="009A773A">
        <w:rPr>
          <w:sz w:val="28"/>
          <w:szCs w:val="28"/>
        </w:rPr>
        <w:t xml:space="preserve">может изменить условия оказания платной услуги и не сообщить </w:t>
      </w:r>
      <w:proofErr w:type="gramStart"/>
      <w:r w:rsidR="001B3F2C" w:rsidRPr="009A773A">
        <w:rPr>
          <w:sz w:val="28"/>
          <w:szCs w:val="28"/>
        </w:rPr>
        <w:t>об этом родителям</w:t>
      </w:r>
      <w:proofErr w:type="gramEnd"/>
      <w:r w:rsidR="001B3F2C" w:rsidRPr="009A773A">
        <w:rPr>
          <w:sz w:val="28"/>
          <w:szCs w:val="28"/>
        </w:rPr>
        <w:t xml:space="preserve"> (Федеральный закон от 29.12.2012 № 273-ФЗ). Так вы предупредите их вопросы и беспокойства. Также следует указать, что приказ, который изменяет образовательные отношения, директор издает, потому что в договор на платные услуги внесли изменения (ч. 3 ст. 57 Федерального закона от 29.12.2012 № 273-ФЗ). Например, внесли дополнения в форму договора. </w:t>
      </w:r>
    </w:p>
    <w:p w:rsidR="001B3F2C" w:rsidRPr="009A773A" w:rsidRDefault="001B3F2C" w:rsidP="00431834">
      <w:pPr>
        <w:spacing w:after="280" w:afterAutospacing="1"/>
        <w:ind w:firstLine="709"/>
        <w:jc w:val="both"/>
        <w:rPr>
          <w:sz w:val="28"/>
          <w:szCs w:val="28"/>
        </w:rPr>
      </w:pPr>
      <w:r w:rsidRPr="009A773A">
        <w:rPr>
          <w:sz w:val="28"/>
          <w:szCs w:val="28"/>
        </w:rPr>
        <w:t xml:space="preserve">Обратите внимание, что сначала родитель должен подписать дополнительное соглашение, в котором изложили изменения. Затем директор издает приказ, который вводит в действие эти изменения. Так родитель всегда будет в курсе того, что школа собирается менять в платной услуге. </w:t>
      </w:r>
    </w:p>
    <w:p w:rsidR="001B3F2C" w:rsidRPr="009A773A" w:rsidRDefault="001B3F2C" w:rsidP="00431834">
      <w:pPr>
        <w:pStyle w:val="3"/>
        <w:spacing w:after="280" w:afterAutospacing="1"/>
        <w:ind w:firstLine="709"/>
        <w:jc w:val="both"/>
        <w:rPr>
          <w:sz w:val="28"/>
          <w:szCs w:val="28"/>
        </w:rPr>
      </w:pPr>
      <w:r w:rsidRPr="009A773A">
        <w:rPr>
          <w:sz w:val="28"/>
          <w:szCs w:val="28"/>
        </w:rPr>
        <w:t>Фрагмент Положения. Об изменениях в договоре</w:t>
      </w:r>
      <w:r w:rsidR="009A773A">
        <w:rPr>
          <w:sz w:val="28"/>
          <w:szCs w:val="28"/>
        </w:rPr>
        <w:t>:</w:t>
      </w:r>
    </w:p>
    <w:p w:rsidR="001B3F2C" w:rsidRPr="009A773A" w:rsidRDefault="001B3F2C" w:rsidP="00431834">
      <w:pPr>
        <w:pStyle w:val="a3"/>
        <w:ind w:firstLine="709"/>
        <w:jc w:val="both"/>
        <w:rPr>
          <w:sz w:val="28"/>
          <w:szCs w:val="28"/>
        </w:rPr>
      </w:pPr>
      <w:r w:rsidRPr="009A773A">
        <w:rPr>
          <w:b/>
          <w:bCs/>
          <w:sz w:val="28"/>
          <w:szCs w:val="28"/>
        </w:rPr>
        <w:t>6. Основания возникновения, изменения и прекращения образовательных отношений</w:t>
      </w:r>
    </w:p>
    <w:p w:rsidR="001B3F2C" w:rsidRPr="009A773A" w:rsidRDefault="001B3F2C" w:rsidP="00431834">
      <w:pPr>
        <w:pStyle w:val="a3"/>
        <w:ind w:firstLine="709"/>
        <w:jc w:val="both"/>
        <w:rPr>
          <w:sz w:val="28"/>
          <w:szCs w:val="28"/>
        </w:rPr>
      </w:pPr>
      <w:r w:rsidRPr="009A773A">
        <w:rPr>
          <w:sz w:val="28"/>
          <w:szCs w:val="28"/>
        </w:rPr>
        <w:t>6.3. Образовательные отношения изменяются в случае изменения условий получения обучающимся образования, которые повлекли за собой изменение взаимных прав и обязанностей заказчика, исполнителя и обучающегося.</w:t>
      </w:r>
    </w:p>
    <w:p w:rsidR="001B3F2C" w:rsidRPr="009A773A" w:rsidRDefault="001B3F2C" w:rsidP="00431834">
      <w:pPr>
        <w:pStyle w:val="a3"/>
        <w:ind w:firstLine="709"/>
        <w:jc w:val="both"/>
        <w:rPr>
          <w:sz w:val="28"/>
          <w:szCs w:val="28"/>
        </w:rPr>
      </w:pPr>
      <w:r w:rsidRPr="009A773A">
        <w:rPr>
          <w:sz w:val="28"/>
          <w:szCs w:val="28"/>
        </w:rPr>
        <w:t>6.4. В случае изменения образовательных отношений, вносятся изменения в договор об оказании платных услуг.</w:t>
      </w:r>
    </w:p>
    <w:p w:rsidR="001B3F2C" w:rsidRPr="009A773A" w:rsidRDefault="001B3F2C" w:rsidP="00431834">
      <w:pPr>
        <w:pStyle w:val="a3"/>
        <w:ind w:firstLine="709"/>
        <w:jc w:val="both"/>
        <w:rPr>
          <w:sz w:val="28"/>
          <w:szCs w:val="28"/>
        </w:rPr>
      </w:pPr>
      <w:r w:rsidRPr="009A773A">
        <w:rPr>
          <w:sz w:val="28"/>
          <w:szCs w:val="28"/>
        </w:rPr>
        <w:t>6.5. Исполнитель издает приказ на основании внесения соответствующих изменений в заключенный договор не позднее 3 (трех) рабочих дней с момента заключения дополнительного соглашения к договору.</w:t>
      </w:r>
    </w:p>
    <w:p w:rsidR="001B3F2C" w:rsidRPr="009A773A" w:rsidRDefault="00431834" w:rsidP="00431834">
      <w:pPr>
        <w:pStyle w:val="3"/>
        <w:spacing w:after="280" w:afterAutospacing="1"/>
        <w:ind w:firstLine="709"/>
        <w:jc w:val="both"/>
        <w:rPr>
          <w:sz w:val="28"/>
          <w:szCs w:val="28"/>
        </w:rPr>
      </w:pPr>
      <w:r w:rsidRPr="009A773A">
        <w:rPr>
          <w:sz w:val="28"/>
          <w:szCs w:val="28"/>
        </w:rPr>
        <w:t>Примерное содержание</w:t>
      </w:r>
      <w:r w:rsidR="001B3F2C" w:rsidRPr="009A773A">
        <w:rPr>
          <w:sz w:val="28"/>
          <w:szCs w:val="28"/>
        </w:rPr>
        <w:t xml:space="preserve"> приказа</w:t>
      </w:r>
      <w:r w:rsidRPr="009A773A">
        <w:rPr>
          <w:sz w:val="28"/>
          <w:szCs w:val="28"/>
        </w:rPr>
        <w:t>:</w:t>
      </w:r>
    </w:p>
    <w:p w:rsidR="001B3F2C" w:rsidRPr="00C25F78" w:rsidRDefault="001B3F2C" w:rsidP="009A773A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  <w:r w:rsidRPr="00C25F78">
        <w:rPr>
          <w:sz w:val="28"/>
          <w:szCs w:val="28"/>
        </w:rPr>
        <w:t>Муниципальное бюджетное общеобразовательное учреждение «Школа № 1»</w:t>
      </w:r>
      <w:r w:rsidRPr="00C25F78">
        <w:rPr>
          <w:sz w:val="28"/>
          <w:szCs w:val="28"/>
        </w:rPr>
        <w:br/>
        <w:t>(МБОУ «Школа № 1»)</w:t>
      </w:r>
    </w:p>
    <w:p w:rsidR="00431834" w:rsidRPr="009A773A" w:rsidRDefault="001B3F2C" w:rsidP="00431834">
      <w:pPr>
        <w:spacing w:before="100" w:beforeAutospacing="1" w:after="100" w:afterAutospacing="1" w:line="240" w:lineRule="auto"/>
        <w:ind w:firstLine="709"/>
        <w:jc w:val="center"/>
        <w:rPr>
          <w:sz w:val="28"/>
          <w:szCs w:val="28"/>
        </w:rPr>
      </w:pPr>
      <w:r w:rsidRPr="00C25F78">
        <w:rPr>
          <w:sz w:val="28"/>
          <w:szCs w:val="28"/>
        </w:rPr>
        <w:t>ПРИКАЗ</w:t>
      </w:r>
    </w:p>
    <w:p w:rsidR="001B3F2C" w:rsidRPr="00C25F78" w:rsidRDefault="001B3F2C" w:rsidP="009A773A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5F78">
        <w:rPr>
          <w:sz w:val="28"/>
          <w:szCs w:val="28"/>
        </w:rPr>
        <w:lastRenderedPageBreak/>
        <w:t>15.06.2020</w:t>
      </w:r>
      <w:r w:rsidR="00431834" w:rsidRPr="009A773A">
        <w:rPr>
          <w:sz w:val="28"/>
          <w:szCs w:val="28"/>
        </w:rPr>
        <w:t xml:space="preserve">                                                </w:t>
      </w:r>
      <w:r w:rsidR="00431834" w:rsidRPr="00C25F78">
        <w:rPr>
          <w:sz w:val="28"/>
          <w:szCs w:val="28"/>
        </w:rPr>
        <w:t>№ 48</w:t>
      </w:r>
      <w:r w:rsidR="00431834" w:rsidRPr="009A773A">
        <w:rPr>
          <w:sz w:val="28"/>
          <w:szCs w:val="28"/>
        </w:rPr>
        <w:t xml:space="preserve">                                                 г</w:t>
      </w:r>
      <w:r w:rsidRPr="00C25F78">
        <w:rPr>
          <w:sz w:val="28"/>
          <w:szCs w:val="28"/>
        </w:rPr>
        <w:t xml:space="preserve">. </w:t>
      </w:r>
      <w:proofErr w:type="spellStart"/>
      <w:r w:rsidRPr="00C25F78">
        <w:rPr>
          <w:sz w:val="28"/>
          <w:szCs w:val="28"/>
        </w:rPr>
        <w:t>Энск</w:t>
      </w:r>
      <w:proofErr w:type="spellEnd"/>
    </w:p>
    <w:p w:rsidR="001B3F2C" w:rsidRPr="00C25F78" w:rsidRDefault="001B3F2C" w:rsidP="00431834">
      <w:pPr>
        <w:spacing w:before="100" w:beforeAutospacing="1" w:after="100" w:afterAutospacing="1" w:line="240" w:lineRule="auto"/>
        <w:ind w:firstLine="709"/>
        <w:jc w:val="center"/>
        <w:rPr>
          <w:sz w:val="28"/>
          <w:szCs w:val="28"/>
        </w:rPr>
      </w:pPr>
      <w:r w:rsidRPr="00C25F78">
        <w:rPr>
          <w:b/>
          <w:bCs/>
          <w:sz w:val="28"/>
          <w:szCs w:val="28"/>
        </w:rPr>
        <w:t>О внесении дополнений в форму договора об оказании</w:t>
      </w:r>
      <w:r w:rsidRPr="00C25F78">
        <w:rPr>
          <w:b/>
          <w:bCs/>
          <w:sz w:val="28"/>
          <w:szCs w:val="28"/>
        </w:rPr>
        <w:br/>
        <w:t>платных образовательных услуг</w:t>
      </w:r>
    </w:p>
    <w:p w:rsidR="001B3F2C" w:rsidRPr="00C25F78" w:rsidRDefault="001B3F2C" w:rsidP="00431834">
      <w:pPr>
        <w:spacing w:before="100" w:beforeAutospacing="1" w:after="100" w:afterAutospacing="1" w:line="240" w:lineRule="auto"/>
        <w:ind w:firstLine="709"/>
        <w:jc w:val="both"/>
        <w:rPr>
          <w:sz w:val="28"/>
          <w:szCs w:val="28"/>
        </w:rPr>
      </w:pPr>
      <w:r w:rsidRPr="00C25F78">
        <w:rPr>
          <w:sz w:val="28"/>
          <w:szCs w:val="28"/>
        </w:rPr>
        <w:t>В соответствии с подпунктом «з» пункта 12 постановления Правительства от 15.08.2013 № 706 «Об утверждении Правил оказания платных образовательных услуг»</w:t>
      </w:r>
    </w:p>
    <w:p w:rsidR="001B3F2C" w:rsidRPr="00C25F78" w:rsidRDefault="001B3F2C" w:rsidP="00431834">
      <w:pPr>
        <w:spacing w:before="100" w:beforeAutospacing="1" w:after="100" w:afterAutospacing="1" w:line="240" w:lineRule="auto"/>
        <w:ind w:firstLine="709"/>
        <w:jc w:val="both"/>
        <w:rPr>
          <w:sz w:val="28"/>
          <w:szCs w:val="28"/>
        </w:rPr>
      </w:pPr>
      <w:r w:rsidRPr="00C25F78">
        <w:rPr>
          <w:sz w:val="28"/>
          <w:szCs w:val="28"/>
        </w:rPr>
        <w:t>ПРИКАЗЫВАЮ:</w:t>
      </w:r>
    </w:p>
    <w:p w:rsidR="001B3F2C" w:rsidRPr="00C25F78" w:rsidRDefault="001B3F2C" w:rsidP="00431834">
      <w:pPr>
        <w:spacing w:before="100" w:beforeAutospacing="1" w:after="100" w:afterAutospacing="1" w:line="240" w:lineRule="auto"/>
        <w:ind w:firstLine="709"/>
        <w:jc w:val="both"/>
        <w:rPr>
          <w:sz w:val="28"/>
          <w:szCs w:val="28"/>
        </w:rPr>
      </w:pPr>
      <w:r w:rsidRPr="00C25F78">
        <w:rPr>
          <w:sz w:val="28"/>
          <w:szCs w:val="28"/>
        </w:rPr>
        <w:t>1. Бухгалтеру Зверевой А.Ю. добавить в раздел 3 формы договора оказания платных образовательных услуг в МБОУ «Школа № 1» пункт 3.2.2 следующего содержания: «Полная стоимость образовательных услуг за весь период обучения, указанный в п. 4.1 настоящего договора, составляет 8000,00 (Восемь тысяч) руб., не подлежит обложению НДС в соответствии с подпунктом 14 пункта 2 статьи 149 Налогового кодекса».</w:t>
      </w:r>
    </w:p>
    <w:p w:rsidR="001B3F2C" w:rsidRPr="00C25F78" w:rsidRDefault="001B3F2C" w:rsidP="00431834">
      <w:pPr>
        <w:spacing w:before="100" w:beforeAutospacing="1" w:after="100" w:afterAutospacing="1" w:line="240" w:lineRule="auto"/>
        <w:ind w:firstLine="709"/>
        <w:jc w:val="both"/>
        <w:rPr>
          <w:sz w:val="28"/>
          <w:szCs w:val="28"/>
        </w:rPr>
      </w:pPr>
      <w:r w:rsidRPr="00C25F78">
        <w:rPr>
          <w:sz w:val="28"/>
          <w:szCs w:val="28"/>
        </w:rPr>
        <w:t>2. Все остальные положения Договора оставить без изменений.</w:t>
      </w:r>
    </w:p>
    <w:p w:rsidR="001B3F2C" w:rsidRPr="00C25F78" w:rsidRDefault="001B3F2C" w:rsidP="00431834">
      <w:pPr>
        <w:spacing w:before="100" w:beforeAutospacing="1" w:after="100" w:afterAutospacing="1" w:line="240" w:lineRule="auto"/>
        <w:ind w:firstLine="709"/>
        <w:jc w:val="both"/>
        <w:rPr>
          <w:sz w:val="28"/>
          <w:szCs w:val="28"/>
        </w:rPr>
      </w:pPr>
      <w:r w:rsidRPr="00C25F78">
        <w:rPr>
          <w:sz w:val="28"/>
          <w:szCs w:val="28"/>
        </w:rPr>
        <w:t>3. Секретарю Мухиной С.Г. в срок до 22.06.2020:</w:t>
      </w:r>
    </w:p>
    <w:p w:rsidR="001B3F2C" w:rsidRPr="00C25F78" w:rsidRDefault="001B3F2C" w:rsidP="009A773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sz w:val="28"/>
          <w:szCs w:val="28"/>
        </w:rPr>
      </w:pPr>
      <w:r w:rsidRPr="00C25F78">
        <w:rPr>
          <w:sz w:val="28"/>
          <w:szCs w:val="28"/>
        </w:rPr>
        <w:t>подписать с заказчиками платных образовательных услуг дополнительные соглашения к договорам оказания платных образовательных услуг в МБОУ «Школа № 1» с целью внесения пункта 3.2.2, указанного в пункте 1 настоящего приказа;</w:t>
      </w:r>
    </w:p>
    <w:p w:rsidR="001B3F2C" w:rsidRPr="00C25F78" w:rsidRDefault="001B3F2C" w:rsidP="009A773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sz w:val="28"/>
          <w:szCs w:val="28"/>
        </w:rPr>
      </w:pPr>
      <w:r w:rsidRPr="00C25F78">
        <w:rPr>
          <w:sz w:val="28"/>
          <w:szCs w:val="28"/>
        </w:rPr>
        <w:t>опубликовать на сайте МБОУ «Школа № 1» форму договора оказания платных образовательных услуг в новой редакции с учетом изменений, указанных в пункте 1 настоящего приказа.</w:t>
      </w:r>
    </w:p>
    <w:p w:rsidR="001B3F2C" w:rsidRPr="00C25F78" w:rsidRDefault="001B3F2C" w:rsidP="009A773A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5F78">
        <w:rPr>
          <w:sz w:val="28"/>
          <w:szCs w:val="28"/>
        </w:rPr>
        <w:t>Директор</w:t>
      </w:r>
      <w:r w:rsidR="00431834" w:rsidRPr="009A773A">
        <w:rPr>
          <w:sz w:val="28"/>
          <w:szCs w:val="28"/>
        </w:rPr>
        <w:t xml:space="preserve">                                                                                                    </w:t>
      </w:r>
      <w:r w:rsidRPr="00C25F78">
        <w:rPr>
          <w:sz w:val="28"/>
          <w:szCs w:val="28"/>
        </w:rPr>
        <w:t>Б.В. Петров</w:t>
      </w:r>
    </w:p>
    <w:p w:rsidR="001B3F2C" w:rsidRPr="00C25F78" w:rsidRDefault="001B3F2C" w:rsidP="009A773A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5F78">
        <w:rPr>
          <w:sz w:val="28"/>
          <w:szCs w:val="28"/>
        </w:rPr>
        <w:t>С приказом ознакомлены:</w:t>
      </w:r>
    </w:p>
    <w:p w:rsidR="00431834" w:rsidRPr="009A773A" w:rsidRDefault="001B3F2C" w:rsidP="009A773A">
      <w:pPr>
        <w:spacing w:before="100" w:beforeAutospacing="1" w:after="100" w:afterAutospacing="1" w:line="240" w:lineRule="auto"/>
        <w:ind w:right="-1"/>
        <w:jc w:val="both"/>
        <w:rPr>
          <w:sz w:val="28"/>
          <w:szCs w:val="28"/>
        </w:rPr>
      </w:pPr>
      <w:r w:rsidRPr="00C25F78">
        <w:rPr>
          <w:sz w:val="28"/>
          <w:szCs w:val="28"/>
        </w:rPr>
        <w:t>Бухгалтер</w:t>
      </w:r>
      <w:r w:rsidR="00431834" w:rsidRPr="009A773A">
        <w:rPr>
          <w:sz w:val="28"/>
          <w:szCs w:val="28"/>
        </w:rPr>
        <w:t xml:space="preserve">                                                                                                  </w:t>
      </w:r>
      <w:r w:rsidRPr="00C25F78">
        <w:rPr>
          <w:sz w:val="28"/>
          <w:szCs w:val="28"/>
        </w:rPr>
        <w:t>А.Ю. Зверева</w:t>
      </w:r>
      <w:r w:rsidR="00431834" w:rsidRPr="009A773A">
        <w:rPr>
          <w:sz w:val="28"/>
          <w:szCs w:val="28"/>
        </w:rPr>
        <w:t xml:space="preserve"> </w:t>
      </w:r>
    </w:p>
    <w:p w:rsidR="00431834" w:rsidRPr="00C25F78" w:rsidRDefault="00431834" w:rsidP="009A773A">
      <w:pPr>
        <w:spacing w:before="100" w:beforeAutospacing="1" w:after="100" w:afterAutospacing="1" w:line="240" w:lineRule="auto"/>
        <w:ind w:right="-1"/>
        <w:jc w:val="right"/>
        <w:rPr>
          <w:sz w:val="28"/>
          <w:szCs w:val="28"/>
        </w:rPr>
      </w:pPr>
      <w:r w:rsidRPr="00C25F78">
        <w:rPr>
          <w:sz w:val="28"/>
          <w:szCs w:val="28"/>
        </w:rPr>
        <w:t>15.06.2020</w:t>
      </w:r>
    </w:p>
    <w:p w:rsidR="001B3F2C" w:rsidRPr="00C25F78" w:rsidRDefault="001B3F2C" w:rsidP="009A773A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25F78">
        <w:rPr>
          <w:sz w:val="28"/>
          <w:szCs w:val="28"/>
        </w:rPr>
        <w:t>Секретарь</w:t>
      </w:r>
    </w:p>
    <w:p w:rsidR="002520AF" w:rsidRPr="009A773A" w:rsidRDefault="002353B6" w:rsidP="00716492">
      <w:pPr>
        <w:ind w:firstLine="709"/>
        <w:jc w:val="both"/>
        <w:rPr>
          <w:sz w:val="28"/>
          <w:szCs w:val="28"/>
        </w:rPr>
      </w:pPr>
      <w:r w:rsidRPr="008648EE">
        <w:rPr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  <w:bookmarkStart w:id="0" w:name="_GoBack"/>
      <w:bookmarkEnd w:id="0"/>
    </w:p>
    <w:sectPr w:rsidR="002520AF" w:rsidRPr="009A773A" w:rsidSect="000A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67953"/>
    <w:multiLevelType w:val="multilevel"/>
    <w:tmpl w:val="7A98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3F2C"/>
    <w:rsid w:val="000A42BB"/>
    <w:rsid w:val="001B3F2C"/>
    <w:rsid w:val="002353B6"/>
    <w:rsid w:val="002520AF"/>
    <w:rsid w:val="00431834"/>
    <w:rsid w:val="006A7E03"/>
    <w:rsid w:val="00716492"/>
    <w:rsid w:val="009A773A"/>
    <w:rsid w:val="00C846F0"/>
    <w:rsid w:val="00EF5830"/>
    <w:rsid w:val="00FC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CEEE6-4162-4BA6-B5C9-E3668C8D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F2C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B3F2C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link w:val="30"/>
    <w:qFormat/>
    <w:rsid w:val="001B3F2C"/>
    <w:pPr>
      <w:keepNext/>
      <w:spacing w:before="360" w:after="0" w:line="340" w:lineRule="atLeas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8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3F2C"/>
    <w:rPr>
      <w:rFonts w:ascii="Arial" w:eastAsia="Arial" w:hAnsi="Arial" w:cs="Arial"/>
      <w:sz w:val="34"/>
      <w:szCs w:val="34"/>
      <w:lang w:eastAsia="ru-RU"/>
    </w:rPr>
  </w:style>
  <w:style w:type="character" w:customStyle="1" w:styleId="30">
    <w:name w:val="Заголовок 3 Знак"/>
    <w:basedOn w:val="a0"/>
    <w:link w:val="3"/>
    <w:rsid w:val="001B3F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emark-p">
    <w:name w:val="remark-p"/>
    <w:basedOn w:val="a"/>
    <w:rsid w:val="001B3F2C"/>
    <w:pPr>
      <w:spacing w:after="0" w:line="260" w:lineRule="atLeast"/>
    </w:pPr>
    <w:rPr>
      <w:rFonts w:ascii="Times" w:eastAsia="Times" w:hAnsi="Times" w:cs="Times"/>
      <w:sz w:val="18"/>
      <w:szCs w:val="18"/>
    </w:rPr>
  </w:style>
  <w:style w:type="paragraph" w:customStyle="1" w:styleId="H3remark-h3">
    <w:name w:val="H3_remark-h3"/>
    <w:basedOn w:val="3"/>
    <w:rsid w:val="001B3F2C"/>
    <w:pPr>
      <w:spacing w:before="0" w:line="260" w:lineRule="atLeast"/>
    </w:pPr>
    <w:rPr>
      <w:rFonts w:ascii="Arial" w:eastAsia="Arial" w:hAnsi="Arial" w:cs="Arial"/>
      <w:color w:val="000000"/>
      <w:sz w:val="22"/>
      <w:szCs w:val="22"/>
    </w:rPr>
  </w:style>
  <w:style w:type="paragraph" w:styleId="a3">
    <w:name w:val="Normal (Web)"/>
    <w:basedOn w:val="a"/>
    <w:uiPriority w:val="99"/>
    <w:unhideWhenUsed/>
    <w:rsid w:val="001B3F2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F5830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5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3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007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269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572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005013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169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639089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782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13110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502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077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60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0593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096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650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1011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47180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7950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56993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049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5084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393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46951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878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0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962744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2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1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0651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161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02046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053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11125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70496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57820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608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79666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181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17825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216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374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908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214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17884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22120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0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08798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6834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749979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587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98312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58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1687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449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62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6002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14336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925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92237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816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15312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875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5356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3000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24193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598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7142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815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2585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8457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8010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736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390223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599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47685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7030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51697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77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197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46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777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57201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752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56582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80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60253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7510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828025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55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4577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3610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4779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6150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50627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327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108353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38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27409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1988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59464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0516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40133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26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9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2117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9026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3768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367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65053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82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555733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70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98223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62436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83974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8246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DE225-EEF1-42B8-8EDE-240C7644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6</cp:revision>
  <dcterms:created xsi:type="dcterms:W3CDTF">2020-06-09T12:47:00Z</dcterms:created>
  <dcterms:modified xsi:type="dcterms:W3CDTF">2020-12-14T10:48:00Z</dcterms:modified>
</cp:coreProperties>
</file>