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A3" w:rsidRDefault="008E0FA3" w:rsidP="007C5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61CC" w:rsidRPr="00BA722B" w:rsidRDefault="00C461CC" w:rsidP="00C461C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722B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C461CC" w:rsidRPr="00BA722B" w:rsidRDefault="00C461CC" w:rsidP="00C461CC">
      <w:pPr>
        <w:pStyle w:val="1"/>
        <w:spacing w:before="0" w:beforeAutospacing="0" w:after="0" w:afterAutospacing="0"/>
        <w:jc w:val="center"/>
        <w:rPr>
          <w:spacing w:val="-6"/>
          <w:sz w:val="28"/>
          <w:szCs w:val="28"/>
        </w:rPr>
      </w:pPr>
      <w:r w:rsidRPr="00BA722B">
        <w:rPr>
          <w:spacing w:val="-6"/>
          <w:sz w:val="28"/>
          <w:szCs w:val="28"/>
        </w:rPr>
        <w:t>работников образовательных учреждений</w:t>
      </w:r>
    </w:p>
    <w:p w:rsidR="00C461CC" w:rsidRDefault="00C461CC" w:rsidP="00C461CC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C461CC" w:rsidRDefault="00C461CC" w:rsidP="00C461CC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Вопрос: </w:t>
      </w:r>
      <w:r w:rsidR="007C514F">
        <w:rPr>
          <w:color w:val="222222"/>
          <w:spacing w:val="-6"/>
          <w:sz w:val="28"/>
          <w:szCs w:val="28"/>
        </w:rPr>
        <w:t>Имеет ли право работодатель вместо конкретных дат проставить в графике отпусков планируемые месяцы</w:t>
      </w:r>
      <w:r>
        <w:rPr>
          <w:color w:val="222222"/>
          <w:spacing w:val="-6"/>
          <w:sz w:val="28"/>
          <w:szCs w:val="28"/>
        </w:rPr>
        <w:t>?</w:t>
      </w:r>
    </w:p>
    <w:p w:rsidR="00C461CC" w:rsidRPr="000B33EC" w:rsidRDefault="00C461CC" w:rsidP="00C4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CC">
        <w:rPr>
          <w:rFonts w:ascii="Times New Roman" w:hAnsi="Times New Roman" w:cs="Times New Roman"/>
          <w:b/>
          <w:color w:val="222222"/>
          <w:spacing w:val="-6"/>
          <w:sz w:val="28"/>
          <w:szCs w:val="28"/>
        </w:rPr>
        <w:t>Ответ:</w:t>
      </w:r>
      <w:r>
        <w:rPr>
          <w:color w:val="222222"/>
          <w:spacing w:val="-6"/>
          <w:sz w:val="28"/>
          <w:szCs w:val="28"/>
        </w:rPr>
        <w:t xml:space="preserve"> </w:t>
      </w:r>
      <w:r w:rsidRPr="000B33EC">
        <w:rPr>
          <w:rFonts w:ascii="Times New Roman" w:hAnsi="Times New Roman" w:cs="Times New Roman"/>
          <w:sz w:val="28"/>
          <w:szCs w:val="28"/>
        </w:rPr>
        <w:t xml:space="preserve">Если работодатель хочет проставить в графике отпусков планируемые месяцы вместо дат, </w:t>
      </w:r>
      <w:r>
        <w:rPr>
          <w:rFonts w:ascii="Times New Roman" w:hAnsi="Times New Roman" w:cs="Times New Roman"/>
          <w:sz w:val="28"/>
          <w:szCs w:val="28"/>
        </w:rPr>
        <w:t xml:space="preserve">то ему </w:t>
      </w:r>
      <w:r w:rsidRPr="000B33EC">
        <w:rPr>
          <w:rFonts w:ascii="Times New Roman" w:hAnsi="Times New Roman" w:cs="Times New Roman"/>
          <w:sz w:val="28"/>
          <w:szCs w:val="28"/>
        </w:rPr>
        <w:t>рекомендуе</w:t>
      </w:r>
      <w:r>
        <w:rPr>
          <w:rFonts w:ascii="Times New Roman" w:hAnsi="Times New Roman" w:cs="Times New Roman"/>
          <w:sz w:val="28"/>
          <w:szCs w:val="28"/>
        </w:rPr>
        <w:t>тся осуществить следующие мероприятия</w:t>
      </w:r>
      <w:r w:rsidRPr="000B33EC">
        <w:rPr>
          <w:rFonts w:ascii="Times New Roman" w:hAnsi="Times New Roman" w:cs="Times New Roman"/>
          <w:sz w:val="28"/>
          <w:szCs w:val="28"/>
        </w:rPr>
        <w:t>:</w:t>
      </w:r>
    </w:p>
    <w:p w:rsidR="00C461CC" w:rsidRPr="000B33EC" w:rsidRDefault="00C461CC" w:rsidP="00C4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издать приказ о дополнении унифицированной формы N Т-7 реквизитом "Месяц запланированный", руководствуясь Порядком применения унифицированных форм первичной учетной документации (утв. Постановлением Госкомстата России от 24.03.1999 N 20);</w:t>
      </w:r>
    </w:p>
    <w:p w:rsidR="00C461CC" w:rsidRPr="000B33EC" w:rsidRDefault="00C461CC" w:rsidP="00C4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не позднее чем за две недели до наступления календарного года утвердить график отпусков (ч. 1 ст. 123 ТК РФ) по дополненной унифицированной форме;</w:t>
      </w:r>
    </w:p>
    <w:p w:rsidR="00C461CC" w:rsidRPr="000B33EC" w:rsidRDefault="00C461CC" w:rsidP="00C4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- определить конкретную дату начала отпуска и предупредить о ней работника под подпись не позднее чем за две недели до начала отпуска (ч. 3 ст. 123 ТК РФ);</w:t>
      </w:r>
    </w:p>
    <w:p w:rsidR="00C461CC" w:rsidRPr="00C461CC" w:rsidRDefault="00C461CC" w:rsidP="00C461C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461CC">
        <w:rPr>
          <w:b w:val="0"/>
          <w:sz w:val="28"/>
          <w:szCs w:val="28"/>
        </w:rPr>
        <w:t>- указать фактическую дату начала отпуска в соответствующей графе унифицированной формы N Т-7.</w:t>
      </w:r>
    </w:p>
    <w:p w:rsidR="00C461CC" w:rsidRPr="00C461CC" w:rsidRDefault="00C461CC" w:rsidP="00C4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1CC" w:rsidRDefault="00C461CC" w:rsidP="00C461C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C461CC" w:rsidRDefault="00C461CC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1CC" w:rsidRDefault="00C461CC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3EC" w:rsidRPr="000B33EC" w:rsidRDefault="000B33EC" w:rsidP="000B3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33EC" w:rsidRPr="000B33EC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0FA3"/>
    <w:rsid w:val="0002534D"/>
    <w:rsid w:val="000323EC"/>
    <w:rsid w:val="00044C87"/>
    <w:rsid w:val="000B33EC"/>
    <w:rsid w:val="0025021E"/>
    <w:rsid w:val="00364954"/>
    <w:rsid w:val="003F49FA"/>
    <w:rsid w:val="004611F6"/>
    <w:rsid w:val="00532C90"/>
    <w:rsid w:val="005C13C6"/>
    <w:rsid w:val="00690F83"/>
    <w:rsid w:val="007C514F"/>
    <w:rsid w:val="0082361D"/>
    <w:rsid w:val="00863BC2"/>
    <w:rsid w:val="008915B1"/>
    <w:rsid w:val="008E0FA3"/>
    <w:rsid w:val="00995FA2"/>
    <w:rsid w:val="00A02D05"/>
    <w:rsid w:val="00BA722B"/>
    <w:rsid w:val="00C461CC"/>
    <w:rsid w:val="00C64895"/>
    <w:rsid w:val="00CD08BE"/>
    <w:rsid w:val="00DF09F3"/>
    <w:rsid w:val="00E327FB"/>
    <w:rsid w:val="00F74633"/>
    <w:rsid w:val="00FC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bezgubova</cp:lastModifiedBy>
  <cp:revision>3</cp:revision>
  <dcterms:created xsi:type="dcterms:W3CDTF">2020-12-11T08:33:00Z</dcterms:created>
  <dcterms:modified xsi:type="dcterms:W3CDTF">2020-12-11T08:34:00Z</dcterms:modified>
</cp:coreProperties>
</file>