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F19" w:rsidRPr="00877F19" w:rsidRDefault="00877F19" w:rsidP="00877F19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77F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04.09.2020. </w:t>
      </w:r>
      <w:r w:rsidRPr="00877F1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Консультация для руководителей школ и учителей.</w:t>
      </w:r>
    </w:p>
    <w:p w:rsidR="00011294" w:rsidRPr="00877F19" w:rsidRDefault="00011294" w:rsidP="0033034F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877F19" w:rsidRPr="00877F19" w:rsidRDefault="00877F19" w:rsidP="00877F19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877F19">
        <w:rPr>
          <w:sz w:val="28"/>
          <w:szCs w:val="28"/>
        </w:rPr>
        <w:t>РАСЧЕТ СРЕДНЕГО ЗАРАБОТКА ПРИ УВОЛЬНЕНИИ ИЗ-ЗА ЛИКВИДАЦИИ И ПО СОКРАЩЕНИЮ</w:t>
      </w:r>
    </w:p>
    <w:p w:rsidR="00877F19" w:rsidRPr="00877F19" w:rsidRDefault="00877F19" w:rsidP="0033034F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814C0D" w:rsidRPr="00877F19" w:rsidRDefault="00011294" w:rsidP="00011294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877F19">
        <w:rPr>
          <w:b w:val="0"/>
          <w:sz w:val="28"/>
          <w:szCs w:val="28"/>
        </w:rPr>
        <w:t>Основания для расчета среднего заработ</w:t>
      </w:r>
      <w:r w:rsidR="00814C0D" w:rsidRPr="00877F19">
        <w:rPr>
          <w:b w:val="0"/>
          <w:sz w:val="28"/>
          <w:szCs w:val="28"/>
        </w:rPr>
        <w:t>к</w:t>
      </w:r>
      <w:r w:rsidRPr="00877F19">
        <w:rPr>
          <w:b w:val="0"/>
          <w:sz w:val="28"/>
          <w:szCs w:val="28"/>
        </w:rPr>
        <w:t>а</w:t>
      </w:r>
      <w:r w:rsidR="00814C0D" w:rsidRPr="00877F19">
        <w:rPr>
          <w:b w:val="0"/>
          <w:sz w:val="28"/>
          <w:szCs w:val="28"/>
        </w:rPr>
        <w:t xml:space="preserve"> для уволенных из-за ликвидации и по сокращению</w:t>
      </w:r>
      <w:r w:rsidRPr="00877F19">
        <w:rPr>
          <w:b w:val="0"/>
          <w:sz w:val="28"/>
          <w:szCs w:val="28"/>
        </w:rPr>
        <w:t xml:space="preserve"> - с</w:t>
      </w:r>
      <w:r w:rsidR="00814C0D" w:rsidRPr="00877F19">
        <w:rPr>
          <w:b w:val="0"/>
          <w:sz w:val="28"/>
          <w:szCs w:val="28"/>
        </w:rPr>
        <w:t xml:space="preserve">13 августа 2020 г. начали действовать поправки в </w:t>
      </w:r>
      <w:hyperlink r:id="rId5" w:history="1">
        <w:r w:rsidR="00814C0D" w:rsidRPr="00877F19">
          <w:rPr>
            <w:b w:val="0"/>
            <w:sz w:val="28"/>
            <w:szCs w:val="28"/>
          </w:rPr>
          <w:t>ст. ст. 178</w:t>
        </w:r>
      </w:hyperlink>
      <w:r w:rsidR="00814C0D" w:rsidRPr="00877F19">
        <w:rPr>
          <w:b w:val="0"/>
          <w:sz w:val="28"/>
          <w:szCs w:val="28"/>
        </w:rPr>
        <w:t xml:space="preserve"> и </w:t>
      </w:r>
      <w:hyperlink r:id="rId6" w:history="1">
        <w:r w:rsidR="00814C0D" w:rsidRPr="00877F19">
          <w:rPr>
            <w:b w:val="0"/>
            <w:sz w:val="28"/>
            <w:szCs w:val="28"/>
          </w:rPr>
          <w:t>318</w:t>
        </w:r>
      </w:hyperlink>
      <w:r w:rsidR="00814C0D" w:rsidRPr="00877F19">
        <w:rPr>
          <w:b w:val="0"/>
          <w:sz w:val="28"/>
          <w:szCs w:val="28"/>
        </w:rPr>
        <w:t xml:space="preserve"> ТК РФ. Они касаются выплаты среднего заработка на период трудоустройства тем, кто был уволен по сокращению или из-за ликвидации компании. В частности, установлен четкий срок, когда уволенные работники могут обратиться к бывшему работодателю за этой выплатой.</w:t>
      </w:r>
    </w:p>
    <w:p w:rsidR="00814C0D" w:rsidRPr="00877F19" w:rsidRDefault="00814C0D" w:rsidP="0081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7F19">
        <w:rPr>
          <w:rFonts w:ascii="Times New Roman" w:hAnsi="Times New Roman" w:cs="Times New Roman"/>
          <w:sz w:val="28"/>
          <w:szCs w:val="28"/>
        </w:rPr>
        <w:t xml:space="preserve">При расторжении трудового договора в связи с ликвидацией организации (пункт 1 части первой </w:t>
      </w:r>
      <w:hyperlink r:id="rId7" w:history="1">
        <w:r w:rsidRPr="00877F19">
          <w:rPr>
            <w:rFonts w:ascii="Times New Roman" w:hAnsi="Times New Roman" w:cs="Times New Roman"/>
            <w:sz w:val="28"/>
            <w:szCs w:val="28"/>
          </w:rPr>
          <w:t>статьи 81</w:t>
        </w:r>
      </w:hyperlink>
      <w:r w:rsidRPr="00877F19">
        <w:rPr>
          <w:rFonts w:ascii="Times New Roman" w:hAnsi="Times New Roman" w:cs="Times New Roman"/>
          <w:sz w:val="28"/>
          <w:szCs w:val="28"/>
        </w:rPr>
        <w:t xml:space="preserve"> настоящего Кодекса) либо сокращением численности или штата работников организации (пункт 2 части первой </w:t>
      </w:r>
      <w:hyperlink r:id="rId8" w:history="1">
        <w:r w:rsidRPr="00877F19">
          <w:rPr>
            <w:rFonts w:ascii="Times New Roman" w:hAnsi="Times New Roman" w:cs="Times New Roman"/>
            <w:sz w:val="28"/>
            <w:szCs w:val="28"/>
          </w:rPr>
          <w:t>статьи 81</w:t>
        </w:r>
      </w:hyperlink>
      <w:r w:rsidRPr="00877F19">
        <w:rPr>
          <w:rFonts w:ascii="Times New Roman" w:hAnsi="Times New Roman" w:cs="Times New Roman"/>
          <w:sz w:val="28"/>
          <w:szCs w:val="28"/>
        </w:rPr>
        <w:t xml:space="preserve"> настоящего Кодекса) увольняемому работнику выплачивается выходное пособие в размере среднего месячного заработка, а также за ним сохраняется средний месячный заработок на период трудоустройства, но не свыше двух месяцев со дня</w:t>
      </w:r>
      <w:proofErr w:type="gramEnd"/>
      <w:r w:rsidRPr="00877F19">
        <w:rPr>
          <w:rFonts w:ascii="Times New Roman" w:hAnsi="Times New Roman" w:cs="Times New Roman"/>
          <w:sz w:val="28"/>
          <w:szCs w:val="28"/>
        </w:rPr>
        <w:t xml:space="preserve"> увольнения (с зачетом выходного пособия).</w:t>
      </w:r>
    </w:p>
    <w:p w:rsidR="00814C0D" w:rsidRPr="00877F19" w:rsidRDefault="00814C0D" w:rsidP="0081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F19">
        <w:rPr>
          <w:rFonts w:ascii="Times New Roman" w:hAnsi="Times New Roman" w:cs="Times New Roman"/>
          <w:sz w:val="28"/>
          <w:szCs w:val="28"/>
        </w:rPr>
        <w:t xml:space="preserve">В исключительных случаях средний месячный заработок сохраняется </w:t>
      </w:r>
      <w:proofErr w:type="gramStart"/>
      <w:r w:rsidRPr="00877F19">
        <w:rPr>
          <w:rFonts w:ascii="Times New Roman" w:hAnsi="Times New Roman" w:cs="Times New Roman"/>
          <w:sz w:val="28"/>
          <w:szCs w:val="28"/>
        </w:rPr>
        <w:t>за уволенным работником в течение третьего месяца со дня увольнения по решению органа службы занятости населения при условии</w:t>
      </w:r>
      <w:proofErr w:type="gramEnd"/>
      <w:r w:rsidRPr="00877F19">
        <w:rPr>
          <w:rFonts w:ascii="Times New Roman" w:hAnsi="Times New Roman" w:cs="Times New Roman"/>
          <w:sz w:val="28"/>
          <w:szCs w:val="28"/>
        </w:rPr>
        <w:t>, если в двухнедельный срок после увольнения работник обратился в этот орган и не был им трудоустроен.</w:t>
      </w:r>
    </w:p>
    <w:p w:rsidR="00814C0D" w:rsidRPr="00877F19" w:rsidRDefault="00814C0D" w:rsidP="00814C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877F19">
        <w:rPr>
          <w:bCs/>
          <w:sz w:val="28"/>
          <w:szCs w:val="28"/>
        </w:rPr>
        <w:t xml:space="preserve">Установлены случаи, при которых работник имеет право на двухнедельное выходное пособие. </w:t>
      </w:r>
    </w:p>
    <w:p w:rsidR="00814C0D" w:rsidRPr="00877F19" w:rsidRDefault="00814C0D" w:rsidP="0081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F19">
        <w:rPr>
          <w:rFonts w:ascii="Times New Roman" w:hAnsi="Times New Roman" w:cs="Times New Roman"/>
          <w:sz w:val="28"/>
          <w:szCs w:val="28"/>
        </w:rPr>
        <w:t xml:space="preserve">Трудовым договором или коллективным договором могут предусматриваться другие случаи выплаты выходных пособий, а также устанавливаться повышенные размеры выходных пособий, за исключением случаев, предусмотренных настоящим </w:t>
      </w:r>
      <w:hyperlink r:id="rId9" w:history="1">
        <w:r w:rsidRPr="00877F1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77F19">
        <w:rPr>
          <w:rFonts w:ascii="Times New Roman" w:hAnsi="Times New Roman" w:cs="Times New Roman"/>
          <w:sz w:val="28"/>
          <w:szCs w:val="28"/>
        </w:rPr>
        <w:t>.</w:t>
      </w:r>
    </w:p>
    <w:p w:rsidR="00814C0D" w:rsidRPr="00877F19" w:rsidRDefault="00814C0D" w:rsidP="0081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F19">
        <w:rPr>
          <w:rFonts w:ascii="Times New Roman" w:hAnsi="Times New Roman" w:cs="Times New Roman"/>
          <w:sz w:val="28"/>
          <w:szCs w:val="28"/>
        </w:rPr>
        <w:t xml:space="preserve">Выплата выходного пособия в размере среднего месячного заработка и сохраняемого среднего месячного заработка, предусмотренных </w:t>
      </w:r>
      <w:hyperlink r:id="rId10" w:history="1">
        <w:r w:rsidRPr="00877F19">
          <w:rPr>
            <w:rFonts w:ascii="Times New Roman" w:hAnsi="Times New Roman" w:cs="Times New Roman"/>
            <w:sz w:val="28"/>
            <w:szCs w:val="28"/>
          </w:rPr>
          <w:t>частями первой</w:t>
        </w:r>
      </w:hyperlink>
      <w:r w:rsidRPr="00877F1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877F19">
          <w:rPr>
            <w:rFonts w:ascii="Times New Roman" w:hAnsi="Times New Roman" w:cs="Times New Roman"/>
            <w:sz w:val="28"/>
            <w:szCs w:val="28"/>
          </w:rPr>
          <w:t>второй</w:t>
        </w:r>
      </w:hyperlink>
      <w:r w:rsidRPr="00877F19">
        <w:rPr>
          <w:rFonts w:ascii="Times New Roman" w:hAnsi="Times New Roman" w:cs="Times New Roman"/>
          <w:sz w:val="28"/>
          <w:szCs w:val="28"/>
        </w:rPr>
        <w:t xml:space="preserve"> статьи 318 ТК РФ, производится работодателем по прежнему месту работы за счет средств этого работодателя.</w:t>
      </w:r>
    </w:p>
    <w:p w:rsidR="00814C0D" w:rsidRPr="00877F19" w:rsidRDefault="00814C0D" w:rsidP="0081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034F" w:rsidRPr="00877F19" w:rsidRDefault="0033034F" w:rsidP="0033034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B7B37" w:rsidRPr="00877F19" w:rsidRDefault="00877F19" w:rsidP="00877F19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77F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Консультацию</w:t>
      </w:r>
      <w:r w:rsidRPr="00877F19">
        <w:rPr>
          <w:rFonts w:ascii="Times New Roman" w:hAnsi="Times New Roman" w:cs="Times New Roman"/>
          <w:sz w:val="28"/>
          <w:szCs w:val="28"/>
        </w:rPr>
        <w:t xml:space="preserve"> </w:t>
      </w:r>
      <w:r w:rsidR="007B7B37" w:rsidRPr="00877F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подготовила</w:t>
      </w:r>
      <w:r w:rsidRPr="00877F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33034F" w:rsidRPr="00877F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Безгубова</w:t>
      </w:r>
      <w:proofErr w:type="spellEnd"/>
      <w:r w:rsidR="0033034F" w:rsidRPr="00877F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Вера Геннадьевна</w:t>
      </w:r>
      <w:r w:rsidR="001D07D4" w:rsidRPr="00877F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33034F" w:rsidRPr="00877F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ведущий экономист</w:t>
      </w:r>
      <w:r w:rsidR="001D07D4" w:rsidRPr="00877F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отдела бюджетной </w:t>
      </w:r>
      <w:proofErr w:type="gramStart"/>
      <w:r w:rsidR="001D07D4" w:rsidRPr="00877F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политики в сфере образования Центра сопровождения развития образования</w:t>
      </w:r>
      <w:proofErr w:type="gramEnd"/>
      <w:r w:rsidR="001D07D4" w:rsidRPr="00877F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АСОУ.</w:t>
      </w:r>
      <w:bookmarkStart w:id="0" w:name="_GoBack"/>
      <w:bookmarkEnd w:id="0"/>
    </w:p>
    <w:sectPr w:rsidR="007B7B37" w:rsidRPr="00877F19" w:rsidSect="00814C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985643D"/>
    <w:multiLevelType w:val="hybridMultilevel"/>
    <w:tmpl w:val="2E6E7EB2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351A1A"/>
    <w:multiLevelType w:val="hybridMultilevel"/>
    <w:tmpl w:val="CAD62290"/>
    <w:lvl w:ilvl="0" w:tplc="DEB8C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253F66"/>
    <w:multiLevelType w:val="multilevel"/>
    <w:tmpl w:val="BF2A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241A68"/>
    <w:multiLevelType w:val="hybridMultilevel"/>
    <w:tmpl w:val="F560ECD4"/>
    <w:lvl w:ilvl="0" w:tplc="C7BAB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657B4B"/>
    <w:multiLevelType w:val="hybridMultilevel"/>
    <w:tmpl w:val="9CC84F8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0C119FF"/>
    <w:multiLevelType w:val="multilevel"/>
    <w:tmpl w:val="200AA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E56A3B"/>
    <w:multiLevelType w:val="multilevel"/>
    <w:tmpl w:val="2B36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806337"/>
    <w:multiLevelType w:val="multilevel"/>
    <w:tmpl w:val="04CA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392A34"/>
    <w:multiLevelType w:val="hybridMultilevel"/>
    <w:tmpl w:val="9C64388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1B226C2"/>
    <w:multiLevelType w:val="hybridMultilevel"/>
    <w:tmpl w:val="24AC56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9F53B1C"/>
    <w:multiLevelType w:val="hybridMultilevel"/>
    <w:tmpl w:val="F560ECD4"/>
    <w:lvl w:ilvl="0" w:tplc="C7BAB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6BC4CD8"/>
    <w:multiLevelType w:val="hybridMultilevel"/>
    <w:tmpl w:val="806297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A223231"/>
    <w:multiLevelType w:val="hybridMultilevel"/>
    <w:tmpl w:val="5838C568"/>
    <w:lvl w:ilvl="0" w:tplc="DEB8CC0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E316AC4"/>
    <w:multiLevelType w:val="multilevel"/>
    <w:tmpl w:val="3F586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8E6E29"/>
    <w:multiLevelType w:val="multilevel"/>
    <w:tmpl w:val="CD9C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5"/>
  </w:num>
  <w:num w:numId="5">
    <w:abstractNumId w:val="6"/>
  </w:num>
  <w:num w:numId="6">
    <w:abstractNumId w:val="8"/>
  </w:num>
  <w:num w:numId="7">
    <w:abstractNumId w:val="1"/>
  </w:num>
  <w:num w:numId="8">
    <w:abstractNumId w:val="12"/>
  </w:num>
  <w:num w:numId="9">
    <w:abstractNumId w:val="13"/>
  </w:num>
  <w:num w:numId="10">
    <w:abstractNumId w:val="5"/>
  </w:num>
  <w:num w:numId="11">
    <w:abstractNumId w:val="9"/>
  </w:num>
  <w:num w:numId="12">
    <w:abstractNumId w:val="2"/>
  </w:num>
  <w:num w:numId="13">
    <w:abstractNumId w:val="0"/>
  </w:num>
  <w:num w:numId="14">
    <w:abstractNumId w:val="11"/>
  </w:num>
  <w:num w:numId="15">
    <w:abstractNumId w:val="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A7A5C"/>
    <w:rsid w:val="00011294"/>
    <w:rsid w:val="0003388F"/>
    <w:rsid w:val="0018168C"/>
    <w:rsid w:val="001D07D4"/>
    <w:rsid w:val="00271212"/>
    <w:rsid w:val="002D4414"/>
    <w:rsid w:val="003220CF"/>
    <w:rsid w:val="0033034F"/>
    <w:rsid w:val="0034668F"/>
    <w:rsid w:val="003A4827"/>
    <w:rsid w:val="003A5F9A"/>
    <w:rsid w:val="003C4998"/>
    <w:rsid w:val="0043797A"/>
    <w:rsid w:val="004D4F23"/>
    <w:rsid w:val="0052644E"/>
    <w:rsid w:val="00544178"/>
    <w:rsid w:val="005C7139"/>
    <w:rsid w:val="006024F2"/>
    <w:rsid w:val="00607D90"/>
    <w:rsid w:val="00612794"/>
    <w:rsid w:val="00661FAD"/>
    <w:rsid w:val="00671DAA"/>
    <w:rsid w:val="0067681C"/>
    <w:rsid w:val="006A1835"/>
    <w:rsid w:val="006A7A5C"/>
    <w:rsid w:val="006B03B9"/>
    <w:rsid w:val="006F6DC9"/>
    <w:rsid w:val="0076547A"/>
    <w:rsid w:val="00786CB1"/>
    <w:rsid w:val="007B7B37"/>
    <w:rsid w:val="007E3C6B"/>
    <w:rsid w:val="00814C0D"/>
    <w:rsid w:val="00856FC1"/>
    <w:rsid w:val="00870083"/>
    <w:rsid w:val="00877F19"/>
    <w:rsid w:val="00907902"/>
    <w:rsid w:val="00925FF7"/>
    <w:rsid w:val="00A34719"/>
    <w:rsid w:val="00A40F45"/>
    <w:rsid w:val="00AA742A"/>
    <w:rsid w:val="00AE6D67"/>
    <w:rsid w:val="00B44178"/>
    <w:rsid w:val="00B57D36"/>
    <w:rsid w:val="00BF7236"/>
    <w:rsid w:val="00C0363B"/>
    <w:rsid w:val="00C24B1E"/>
    <w:rsid w:val="00C27A7B"/>
    <w:rsid w:val="00D65E2F"/>
    <w:rsid w:val="00D91358"/>
    <w:rsid w:val="00F20796"/>
    <w:rsid w:val="00F365BA"/>
    <w:rsid w:val="00F80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7A"/>
  </w:style>
  <w:style w:type="paragraph" w:styleId="1">
    <w:name w:val="heading 1"/>
    <w:basedOn w:val="a"/>
    <w:link w:val="10"/>
    <w:uiPriority w:val="9"/>
    <w:qFormat/>
    <w:rsid w:val="000338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338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3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3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388F"/>
    <w:rPr>
      <w:color w:val="0000FF"/>
      <w:u w:val="single"/>
    </w:rPr>
  </w:style>
  <w:style w:type="paragraph" w:customStyle="1" w:styleId="weakp">
    <w:name w:val="weakp"/>
    <w:basedOn w:val="a"/>
    <w:rsid w:val="0003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03388F"/>
  </w:style>
  <w:style w:type="character" w:customStyle="1" w:styleId="30">
    <w:name w:val="Заголовок 3 Знак"/>
    <w:basedOn w:val="a0"/>
    <w:link w:val="3"/>
    <w:uiPriority w:val="9"/>
    <w:rsid w:val="000338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3388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ndex-page-blockmagazine-content-rubric-main-wrapper">
    <w:name w:val="index-page-block__magazine-content-rubric-main-wrapper"/>
    <w:basedOn w:val="a0"/>
    <w:rsid w:val="0003388F"/>
  </w:style>
  <w:style w:type="character" w:customStyle="1" w:styleId="index-page-blockmagazine-content-subrubric-wrapper">
    <w:name w:val="index-page-block__magazine-content-subrubric-wrapper"/>
    <w:basedOn w:val="a0"/>
    <w:rsid w:val="0003388F"/>
  </w:style>
  <w:style w:type="character" w:customStyle="1" w:styleId="index-page-blockarticle-linkhas-add">
    <w:name w:val="index-page-block__article-link__has-add"/>
    <w:basedOn w:val="a0"/>
    <w:rsid w:val="0003388F"/>
  </w:style>
  <w:style w:type="character" w:customStyle="1" w:styleId="nowrap">
    <w:name w:val="nowrap"/>
    <w:basedOn w:val="a0"/>
    <w:rsid w:val="0003388F"/>
  </w:style>
  <w:style w:type="paragraph" w:styleId="a5">
    <w:name w:val="List Paragraph"/>
    <w:basedOn w:val="a"/>
    <w:uiPriority w:val="34"/>
    <w:qFormat/>
    <w:rsid w:val="003220C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544178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2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4B1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14C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7A"/>
  </w:style>
  <w:style w:type="paragraph" w:styleId="1">
    <w:name w:val="heading 1"/>
    <w:basedOn w:val="a"/>
    <w:link w:val="10"/>
    <w:uiPriority w:val="9"/>
    <w:qFormat/>
    <w:rsid w:val="000338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338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3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3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388F"/>
    <w:rPr>
      <w:color w:val="0000FF"/>
      <w:u w:val="single"/>
    </w:rPr>
  </w:style>
  <w:style w:type="paragraph" w:customStyle="1" w:styleId="weakp">
    <w:name w:val="weakp"/>
    <w:basedOn w:val="a"/>
    <w:rsid w:val="0003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03388F"/>
  </w:style>
  <w:style w:type="character" w:customStyle="1" w:styleId="30">
    <w:name w:val="Заголовок 3 Знак"/>
    <w:basedOn w:val="a0"/>
    <w:link w:val="3"/>
    <w:uiPriority w:val="9"/>
    <w:rsid w:val="000338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3388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ndex-page-blockmagazine-content-rubric-main-wrapper">
    <w:name w:val="index-page-block__magazine-content-rubric-main-wrapper"/>
    <w:basedOn w:val="a0"/>
    <w:rsid w:val="0003388F"/>
  </w:style>
  <w:style w:type="character" w:customStyle="1" w:styleId="index-page-blockmagazine-content-subrubric-wrapper">
    <w:name w:val="index-page-block__magazine-content-subrubric-wrapper"/>
    <w:basedOn w:val="a0"/>
    <w:rsid w:val="0003388F"/>
  </w:style>
  <w:style w:type="character" w:customStyle="1" w:styleId="index-page-blockarticle-linkhas-add">
    <w:name w:val="index-page-block__article-link__has-add"/>
    <w:basedOn w:val="a0"/>
    <w:rsid w:val="0003388F"/>
  </w:style>
  <w:style w:type="character" w:customStyle="1" w:styleId="nowrap">
    <w:name w:val="nowrap"/>
    <w:basedOn w:val="a0"/>
    <w:rsid w:val="0003388F"/>
  </w:style>
  <w:style w:type="paragraph" w:styleId="a5">
    <w:name w:val="List Paragraph"/>
    <w:basedOn w:val="a"/>
    <w:uiPriority w:val="34"/>
    <w:qFormat/>
    <w:rsid w:val="003220C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544178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2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4B1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14C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6909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1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6021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817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770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104973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2634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9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79789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6271">
              <w:marLeft w:val="0"/>
              <w:marRight w:val="0"/>
              <w:marTop w:val="3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78833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0379546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21552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3767114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4894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5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58209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4374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8030131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36947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3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2015765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73261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08862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5425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329627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62662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467709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4855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465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1579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5380792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7129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6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4624071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886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37986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1522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0868164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1691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1382490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22653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4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465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2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7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611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5132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7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428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08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878516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8333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6456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66017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01787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266720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064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6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12773">
              <w:marLeft w:val="0"/>
              <w:marRight w:val="0"/>
              <w:marTop w:val="3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38219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8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1705664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262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7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4266425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7872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8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294417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2995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7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13153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270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3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61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8542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4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6361089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74681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430916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89331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8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973693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9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67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3404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28195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568910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4370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5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3153792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976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974647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72457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3A0336F69DD0D314DD0BCCE1E6DEF52A6E02A73FE6DD5E12D36D3FD3598D9E31867307A1ECC0D06BB73CF64BDD6C9FDE68F6142A44280E46S5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13A0336F69DD0D314DD0BCCE1E6DEF52A6E02A73FE6DD5E12D36D3FD3598D9E31867307A1ECC0D06AB73CF64BDD6C9FDE68F6142A44280E46S5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3DC5427D600D4334D36969A80356365390999705BB64B49DC99777CD0BC4B619EAF00DE73A5A2909F37DEC225303D4B600F3EF3D881gCQBM" TargetMode="External"/><Relationship Id="rId11" Type="http://schemas.openxmlformats.org/officeDocument/2006/relationships/hyperlink" Target="consultantplus://offline/ref=C594A831D1E971AD482312466E74C5F85CF9AF03D066767B1489ED7E5C84DD5AE58137F9D9442EA047AC378B7DE6CE5DD4865C5B03CBG6Z9M" TargetMode="External"/><Relationship Id="rId5" Type="http://schemas.openxmlformats.org/officeDocument/2006/relationships/hyperlink" Target="consultantplus://offline/ref=93DC5427D600D4334D36969A80356365390999705BB64B49DC99777CD0BC4B619EAF00DE72A0A299CC6DCEC66C673557651920F9C681CBF2gCQEM" TargetMode="External"/><Relationship Id="rId10" Type="http://schemas.openxmlformats.org/officeDocument/2006/relationships/hyperlink" Target="consultantplus://offline/ref=C594A831D1E971AD482312466E74C5F85CF9AF03D066767B1489ED7E5C84DD5AE58137F9D9442FA047AC378B7DE6CE5DD4865C5B03CBG6Z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AD8E7BF874C5554EAF20D7A2AD6DCE81EAD534A004018803B232CC010CAB5A615E1C87FAA3D2E76AE2F760038FEDCE7A0FDC3A2160u2V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bezgubova</cp:lastModifiedBy>
  <cp:revision>3</cp:revision>
  <dcterms:created xsi:type="dcterms:W3CDTF">2020-09-04T13:05:00Z</dcterms:created>
  <dcterms:modified xsi:type="dcterms:W3CDTF">2020-09-25T08:52:00Z</dcterms:modified>
</cp:coreProperties>
</file>