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89" w:rsidRPr="00246989" w:rsidRDefault="00246989" w:rsidP="00246989">
      <w:pPr>
        <w:spacing w:after="0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69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сохранении учителю-логопеду стажа и категории</w:t>
      </w:r>
    </w:p>
    <w:p w:rsidR="00246989" w:rsidRDefault="00246989" w:rsidP="008C1DF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74F6" w:rsidRPr="00246989" w:rsidRDefault="00246989" w:rsidP="008C1DF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2469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Вопрос задала </w:t>
      </w:r>
      <w:r w:rsidR="008D74F6" w:rsidRPr="002469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Оксана Юрьевна Белущенко, г. Люберцы</w:t>
      </w:r>
      <w:r w:rsidRPr="002469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bookmarkEnd w:id="0"/>
    <w:p w:rsidR="004C5AA0" w:rsidRPr="008C1DFA" w:rsidRDefault="008D74F6" w:rsidP="008C1DF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учитель-логопед в детском саду</w:t>
      </w:r>
      <w:r w:rsidR="00DE56E3"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Стаж работы более </w:t>
      </w:r>
      <w:r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лет, высшая квалификационная </w:t>
      </w:r>
      <w:r w:rsidR="00DE56E3"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категория. </w:t>
      </w:r>
      <w:r w:rsidR="00110523"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предложили на 0,</w:t>
      </w:r>
      <w:r w:rsidR="00DE56E3"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ст</w:t>
      </w:r>
      <w:r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авки </w:t>
      </w:r>
      <w:r w:rsidR="00DE56E3"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поработать учителем-дефектологом. Но при этом по тарификации провели меня как логопедом по моей категории, а дефектологом квалификацию мою учитывать отказались и протарифицировали без стажа и категории. </w:t>
      </w:r>
    </w:p>
    <w:p w:rsidR="008D74F6" w:rsidRPr="008C1DFA" w:rsidRDefault="008D74F6" w:rsidP="008C1DF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1D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ВОПРОС:</w:t>
      </w:r>
      <w:r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56E3"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ли это?</w:t>
      </w:r>
      <w:r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56E3" w:rsidRP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 по ЕКС эти профессии взаимозаменяемые. Или я не права? </w:t>
      </w:r>
    </w:p>
    <w:p w:rsidR="00DC6022" w:rsidRPr="008C1DFA" w:rsidRDefault="008D74F6" w:rsidP="008C1DFA">
      <w:pPr>
        <w:tabs>
          <w:tab w:val="left" w:pos="34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FA">
        <w:rPr>
          <w:rFonts w:ascii="Times New Roman" w:hAnsi="Times New Roman" w:cs="Times New Roman"/>
          <w:b/>
          <w:sz w:val="28"/>
          <w:szCs w:val="28"/>
        </w:rPr>
        <w:t>ОТВЕТ:</w:t>
      </w:r>
      <w:r w:rsidR="00110523" w:rsidRPr="008C1DFA">
        <w:rPr>
          <w:rFonts w:ascii="Times New Roman" w:hAnsi="Times New Roman" w:cs="Times New Roman"/>
          <w:sz w:val="28"/>
          <w:szCs w:val="28"/>
        </w:rPr>
        <w:t xml:space="preserve"> </w:t>
      </w:r>
      <w:r w:rsidR="00DC6022" w:rsidRPr="008C1DFA">
        <w:rPr>
          <w:rFonts w:ascii="Times New Roman" w:hAnsi="Times New Roman" w:cs="Times New Roman"/>
          <w:sz w:val="28"/>
          <w:szCs w:val="28"/>
        </w:rPr>
        <w:t>В соответствии с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РФ от 08.08.2013 N 678</w:t>
      </w:r>
      <w:r w:rsidR="00DB142B" w:rsidRPr="008C1DFA">
        <w:rPr>
          <w:rFonts w:ascii="Times New Roman" w:hAnsi="Times New Roman" w:cs="Times New Roman"/>
          <w:sz w:val="28"/>
          <w:szCs w:val="28"/>
        </w:rPr>
        <w:t xml:space="preserve"> (далее – Номенклатура)</w:t>
      </w:r>
      <w:r w:rsidR="00DC6022" w:rsidRPr="008C1DFA">
        <w:rPr>
          <w:rFonts w:ascii="Times New Roman" w:hAnsi="Times New Roman" w:cs="Times New Roman"/>
          <w:sz w:val="28"/>
          <w:szCs w:val="28"/>
        </w:rPr>
        <w:t>, обе должности: учитель-дефектолог и учитель-логопед, относятся к педагогическим должностям.</w:t>
      </w:r>
    </w:p>
    <w:p w:rsidR="001804D0" w:rsidRPr="008C1DFA" w:rsidRDefault="00DC6022" w:rsidP="008C1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FA">
        <w:rPr>
          <w:rFonts w:ascii="Times New Roman" w:hAnsi="Times New Roman" w:cs="Times New Roman"/>
          <w:sz w:val="28"/>
          <w:szCs w:val="28"/>
        </w:rPr>
        <w:t xml:space="preserve">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образования, утвержденном приказом Минздравсоцразвития РФ от 26.08.2010 N 761н, должности учитель-дефектолог, учитель-логопед </w:t>
      </w:r>
      <w:r w:rsidR="001804D0" w:rsidRPr="008C1DFA">
        <w:rPr>
          <w:rFonts w:ascii="Times New Roman" w:hAnsi="Times New Roman" w:cs="Times New Roman"/>
          <w:sz w:val="28"/>
          <w:szCs w:val="28"/>
        </w:rPr>
        <w:t>объединены</w:t>
      </w:r>
      <w:r w:rsidRPr="008C1DFA">
        <w:rPr>
          <w:rFonts w:ascii="Times New Roman" w:hAnsi="Times New Roman" w:cs="Times New Roman"/>
          <w:sz w:val="28"/>
          <w:szCs w:val="28"/>
        </w:rPr>
        <w:t xml:space="preserve"> в</w:t>
      </w:r>
      <w:r w:rsidR="001804D0" w:rsidRPr="008C1DFA">
        <w:rPr>
          <w:rFonts w:ascii="Times New Roman" w:hAnsi="Times New Roman" w:cs="Times New Roman"/>
          <w:sz w:val="28"/>
          <w:szCs w:val="28"/>
        </w:rPr>
        <w:t xml:space="preserve"> единый раздел. Наименование должности "Логопед" в образовательных учреждениях не применяется.</w:t>
      </w:r>
    </w:p>
    <w:p w:rsidR="001804D0" w:rsidRPr="008C1DFA" w:rsidRDefault="001804D0" w:rsidP="008C1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FA">
        <w:rPr>
          <w:rFonts w:ascii="Times New Roman" w:hAnsi="Times New Roman" w:cs="Times New Roman"/>
          <w:sz w:val="28"/>
          <w:szCs w:val="28"/>
        </w:rPr>
        <w:t xml:space="preserve">Предъявляются единые требования </w:t>
      </w:r>
      <w:r w:rsidR="00CA5400" w:rsidRPr="008C1DFA">
        <w:rPr>
          <w:rFonts w:ascii="Times New Roman" w:hAnsi="Times New Roman" w:cs="Times New Roman"/>
          <w:sz w:val="28"/>
          <w:szCs w:val="28"/>
        </w:rPr>
        <w:t xml:space="preserve">к знаниям, умениям, должностным обязанностям и </w:t>
      </w:r>
      <w:r w:rsidRPr="008C1DFA">
        <w:rPr>
          <w:rFonts w:ascii="Times New Roman" w:hAnsi="Times New Roman" w:cs="Times New Roman"/>
          <w:sz w:val="28"/>
          <w:szCs w:val="28"/>
        </w:rPr>
        <w:t>к квалификации - высшее профессиональное образование в области дефектологии без предъявления требований к стажу работы, т.к. логопедия является частью образовательной области в дефектологии.</w:t>
      </w:r>
    </w:p>
    <w:p w:rsidR="004C5AA0" w:rsidRPr="008C1DFA" w:rsidRDefault="00B26848" w:rsidP="008C1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FA">
        <w:rPr>
          <w:rFonts w:ascii="Times New Roman" w:hAnsi="Times New Roman" w:cs="Times New Roman"/>
          <w:sz w:val="28"/>
          <w:szCs w:val="28"/>
        </w:rPr>
        <w:t>Поряд</w:t>
      </w:r>
      <w:r w:rsidR="00DB142B" w:rsidRPr="008C1DFA">
        <w:rPr>
          <w:rFonts w:ascii="Times New Roman" w:hAnsi="Times New Roman" w:cs="Times New Roman"/>
          <w:sz w:val="28"/>
          <w:szCs w:val="28"/>
        </w:rPr>
        <w:t>о</w:t>
      </w:r>
      <w:r w:rsidRPr="008C1DFA">
        <w:rPr>
          <w:rFonts w:ascii="Times New Roman" w:hAnsi="Times New Roman" w:cs="Times New Roman"/>
          <w:sz w:val="28"/>
          <w:szCs w:val="28"/>
        </w:rPr>
        <w:t>к</w:t>
      </w:r>
      <w:r w:rsidR="00DB142B" w:rsidRPr="008C1DFA">
        <w:rPr>
          <w:rFonts w:ascii="Times New Roman" w:hAnsi="Times New Roman" w:cs="Times New Roman"/>
          <w:sz w:val="28"/>
          <w:szCs w:val="28"/>
        </w:rPr>
        <w:t xml:space="preserve"> </w:t>
      </w:r>
      <w:r w:rsidRPr="008C1DFA">
        <w:rPr>
          <w:rFonts w:ascii="Times New Roman" w:hAnsi="Times New Roman" w:cs="Times New Roman"/>
          <w:sz w:val="28"/>
          <w:szCs w:val="28"/>
        </w:rPr>
        <w:t xml:space="preserve">проведения аттестации педагогических работников организаций, осуществляющих образовательную деятельность (утвержден </w:t>
      </w:r>
      <w:r w:rsidR="00DB142B" w:rsidRPr="008C1DFA">
        <w:rPr>
          <w:rFonts w:ascii="Times New Roman" w:hAnsi="Times New Roman" w:cs="Times New Roman"/>
          <w:sz w:val="28"/>
          <w:szCs w:val="28"/>
        </w:rPr>
        <w:t>п</w:t>
      </w:r>
      <w:r w:rsidRPr="008C1DFA">
        <w:rPr>
          <w:rFonts w:ascii="Times New Roman" w:hAnsi="Times New Roman" w:cs="Times New Roman"/>
          <w:sz w:val="28"/>
          <w:szCs w:val="28"/>
        </w:rPr>
        <w:t>риказ</w:t>
      </w:r>
      <w:r w:rsidR="00DB142B" w:rsidRPr="008C1DFA">
        <w:rPr>
          <w:rFonts w:ascii="Times New Roman" w:hAnsi="Times New Roman" w:cs="Times New Roman"/>
          <w:sz w:val="28"/>
          <w:szCs w:val="28"/>
        </w:rPr>
        <w:t>ом</w:t>
      </w:r>
      <w:r w:rsidRPr="008C1DFA">
        <w:rPr>
          <w:rFonts w:ascii="Times New Roman" w:hAnsi="Times New Roman" w:cs="Times New Roman"/>
          <w:sz w:val="28"/>
          <w:szCs w:val="28"/>
        </w:rPr>
        <w:t xml:space="preserve"> Минобрнауки России от 07.04.2014 N 276</w:t>
      </w:r>
      <w:r w:rsidR="00DB142B" w:rsidRPr="008C1DFA">
        <w:rPr>
          <w:rFonts w:ascii="Times New Roman" w:hAnsi="Times New Roman" w:cs="Times New Roman"/>
          <w:sz w:val="28"/>
          <w:szCs w:val="28"/>
        </w:rPr>
        <w:t>, с изменениями</w:t>
      </w:r>
      <w:r w:rsidRPr="008C1DFA">
        <w:rPr>
          <w:rFonts w:ascii="Times New Roman" w:hAnsi="Times New Roman" w:cs="Times New Roman"/>
          <w:sz w:val="28"/>
          <w:szCs w:val="28"/>
        </w:rPr>
        <w:t xml:space="preserve"> от 28.04.2020)</w:t>
      </w:r>
      <w:r w:rsidR="00DB142B" w:rsidRPr="008C1DFA">
        <w:rPr>
          <w:rFonts w:ascii="Times New Roman" w:hAnsi="Times New Roman" w:cs="Times New Roman"/>
          <w:sz w:val="28"/>
          <w:szCs w:val="28"/>
        </w:rPr>
        <w:t xml:space="preserve"> применяется к педагогическим работникам организаций, замещающим должности, поименованные в </w:t>
      </w:r>
      <w:hyperlink r:id="rId7" w:history="1">
        <w:r w:rsidR="00DB142B" w:rsidRPr="008C1DFA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="00DB142B" w:rsidRPr="008C1DFA">
        <w:rPr>
          <w:rFonts w:ascii="Times New Roman" w:hAnsi="Times New Roman" w:cs="Times New Roman"/>
          <w:sz w:val="28"/>
          <w:szCs w:val="28"/>
        </w:rPr>
        <w:t xml:space="preserve"> Номенклатуры, в том числе в случаях, когда замещение должностей осуществляется по совместительству в той же или иной организации, а также путем совмещения должностей наряду с работой в той же организации, определенной трудовым договором. Таким образом, применяются единые требования при проведении аттестации по данным должностям. </w:t>
      </w:r>
      <w:r w:rsidR="00B56B8F" w:rsidRPr="008C1DFA">
        <w:rPr>
          <w:rFonts w:ascii="Times New Roman" w:hAnsi="Times New Roman" w:cs="Times New Roman"/>
          <w:sz w:val="28"/>
          <w:szCs w:val="28"/>
        </w:rPr>
        <w:t>Порядок</w:t>
      </w:r>
      <w:r w:rsidR="00DB142B" w:rsidRPr="008C1DFA">
        <w:rPr>
          <w:rFonts w:ascii="Times New Roman" w:hAnsi="Times New Roman" w:cs="Times New Roman"/>
          <w:sz w:val="28"/>
          <w:szCs w:val="28"/>
        </w:rPr>
        <w:t xml:space="preserve"> </w:t>
      </w:r>
      <w:r w:rsidR="00B56B8F" w:rsidRPr="008C1DFA">
        <w:rPr>
          <w:rFonts w:ascii="Times New Roman" w:hAnsi="Times New Roman" w:cs="Times New Roman"/>
          <w:sz w:val="28"/>
          <w:szCs w:val="28"/>
        </w:rPr>
        <w:t xml:space="preserve">подсчета педагогического стажа </w:t>
      </w:r>
      <w:r w:rsidR="00945DF6" w:rsidRPr="008C1DFA">
        <w:rPr>
          <w:rFonts w:ascii="Times New Roman" w:hAnsi="Times New Roman" w:cs="Times New Roman"/>
          <w:sz w:val="28"/>
          <w:szCs w:val="28"/>
        </w:rPr>
        <w:t xml:space="preserve">по педагогическим должностям </w:t>
      </w:r>
      <w:r w:rsidR="00B56B8F" w:rsidRPr="008C1DFA">
        <w:rPr>
          <w:rFonts w:ascii="Times New Roman" w:hAnsi="Times New Roman" w:cs="Times New Roman"/>
          <w:sz w:val="28"/>
          <w:szCs w:val="28"/>
        </w:rPr>
        <w:t>разрабатывается образовательн</w:t>
      </w:r>
      <w:r w:rsidR="00945DF6" w:rsidRPr="008C1DFA">
        <w:rPr>
          <w:rFonts w:ascii="Times New Roman" w:hAnsi="Times New Roman" w:cs="Times New Roman"/>
          <w:sz w:val="28"/>
          <w:szCs w:val="28"/>
        </w:rPr>
        <w:t>ым</w:t>
      </w:r>
      <w:r w:rsidR="00B56B8F" w:rsidRPr="008C1DFA">
        <w:rPr>
          <w:rFonts w:ascii="Times New Roman" w:hAnsi="Times New Roman" w:cs="Times New Roman"/>
          <w:sz w:val="28"/>
          <w:szCs w:val="28"/>
        </w:rPr>
        <w:t xml:space="preserve"> </w:t>
      </w:r>
      <w:r w:rsidR="00945DF6" w:rsidRPr="008C1DFA">
        <w:rPr>
          <w:rFonts w:ascii="Times New Roman" w:hAnsi="Times New Roman" w:cs="Times New Roman"/>
          <w:sz w:val="28"/>
          <w:szCs w:val="28"/>
        </w:rPr>
        <w:t>учреждением</w:t>
      </w:r>
      <w:r w:rsidR="00B56B8F" w:rsidRPr="008C1DFA">
        <w:rPr>
          <w:rFonts w:ascii="Times New Roman" w:hAnsi="Times New Roman" w:cs="Times New Roman"/>
          <w:sz w:val="28"/>
          <w:szCs w:val="28"/>
        </w:rPr>
        <w:t xml:space="preserve"> самостоятельно, </w:t>
      </w:r>
      <w:r w:rsidR="00B56B8F" w:rsidRPr="008C1DFA">
        <w:rPr>
          <w:rFonts w:ascii="Times New Roman" w:hAnsi="Times New Roman" w:cs="Times New Roman"/>
          <w:sz w:val="28"/>
          <w:szCs w:val="28"/>
        </w:rPr>
        <w:lastRenderedPageBreak/>
        <w:t>утверждается руководителем и распространяется на всех педагогических работников</w:t>
      </w:r>
      <w:r w:rsidR="00CA5400" w:rsidRPr="008C1DFA">
        <w:rPr>
          <w:rFonts w:ascii="Times New Roman" w:hAnsi="Times New Roman" w:cs="Times New Roman"/>
          <w:sz w:val="28"/>
          <w:szCs w:val="28"/>
        </w:rPr>
        <w:t xml:space="preserve"> </w:t>
      </w:r>
      <w:r w:rsidR="00945DF6" w:rsidRPr="008C1DFA">
        <w:rPr>
          <w:rFonts w:ascii="Times New Roman" w:hAnsi="Times New Roman" w:cs="Times New Roman"/>
          <w:sz w:val="28"/>
          <w:szCs w:val="28"/>
        </w:rPr>
        <w:t xml:space="preserve">данного учреждения </w:t>
      </w:r>
      <w:r w:rsidR="00CA5400" w:rsidRPr="008C1DFA">
        <w:rPr>
          <w:rFonts w:ascii="Times New Roman" w:hAnsi="Times New Roman" w:cs="Times New Roman"/>
          <w:sz w:val="28"/>
          <w:szCs w:val="28"/>
        </w:rPr>
        <w:t>в равной степени</w:t>
      </w:r>
      <w:r w:rsidR="00B56B8F" w:rsidRPr="008C1D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400" w:rsidRPr="008C1DFA" w:rsidRDefault="004C5AA0" w:rsidP="008C1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FA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CA5400" w:rsidRPr="008C1DFA">
        <w:rPr>
          <w:rFonts w:ascii="Times New Roman" w:hAnsi="Times New Roman" w:cs="Times New Roman"/>
          <w:sz w:val="28"/>
          <w:szCs w:val="28"/>
        </w:rPr>
        <w:t>Из-за сложившейся ситуации вам следует подать заявление в аттестационную комиссию с просьбой распространить действие имеющейся квалификационной категории по должности учитель-логопед на должность учитель-дефектолог, т.к. по обеим должностям предъявляются единые требования к знаниям, умениям, должностным обязанностям и квалификации.</w:t>
      </w:r>
    </w:p>
    <w:p w:rsidR="00CA5400" w:rsidRPr="008C1DFA" w:rsidRDefault="00CA5400" w:rsidP="008C1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FA">
        <w:rPr>
          <w:rFonts w:ascii="Times New Roman" w:hAnsi="Times New Roman" w:cs="Times New Roman"/>
          <w:sz w:val="28"/>
          <w:szCs w:val="28"/>
        </w:rPr>
        <w:t xml:space="preserve">Если Порядок подсчета педагогического стажа </w:t>
      </w:r>
      <w:r w:rsidR="008C1DFA" w:rsidRPr="008C1DFA">
        <w:rPr>
          <w:rFonts w:ascii="Times New Roman" w:hAnsi="Times New Roman" w:cs="Times New Roman"/>
          <w:sz w:val="28"/>
          <w:szCs w:val="28"/>
        </w:rPr>
        <w:t xml:space="preserve">по педагогическим должностям </w:t>
      </w:r>
      <w:r w:rsidRPr="008C1DFA">
        <w:rPr>
          <w:rFonts w:ascii="Times New Roman" w:hAnsi="Times New Roman" w:cs="Times New Roman"/>
          <w:sz w:val="28"/>
          <w:szCs w:val="28"/>
        </w:rPr>
        <w:t>в образовательном учреждении не уч</w:t>
      </w:r>
      <w:r w:rsidR="00945DF6" w:rsidRPr="008C1DFA">
        <w:rPr>
          <w:rFonts w:ascii="Times New Roman" w:hAnsi="Times New Roman" w:cs="Times New Roman"/>
          <w:sz w:val="28"/>
          <w:szCs w:val="28"/>
        </w:rPr>
        <w:t>ё</w:t>
      </w:r>
      <w:r w:rsidRPr="008C1DFA">
        <w:rPr>
          <w:rFonts w:ascii="Times New Roman" w:hAnsi="Times New Roman" w:cs="Times New Roman"/>
          <w:sz w:val="28"/>
          <w:szCs w:val="28"/>
        </w:rPr>
        <w:t>л особый порядок подсчета педагогического стажа для учителя-дефектолога и для учителя-логопеда, то на вас распространяются те же правила, что и на других педагогических работников.</w:t>
      </w:r>
      <w:r w:rsidR="00945DF6" w:rsidRPr="008C1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DF6" w:rsidRPr="008C1DFA" w:rsidRDefault="00945DF6" w:rsidP="008C1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DF6" w:rsidRPr="008C1DFA" w:rsidRDefault="00945DF6" w:rsidP="008C1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DF6" w:rsidRPr="008C1DFA" w:rsidRDefault="00C51AC5" w:rsidP="008C1D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Консультацию подготовила</w:t>
      </w:r>
      <w:r w:rsidR="00945DF6" w:rsidRPr="008C1DF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Безгубова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p w:rsidR="00945DF6" w:rsidRDefault="00945DF6" w:rsidP="008C1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E40" w:rsidRPr="008C1DFA" w:rsidRDefault="005F6E40" w:rsidP="005F6E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F6E40" w:rsidRPr="008C1DFA" w:rsidSect="00263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6C9" w:rsidRDefault="001016C9" w:rsidP="00D24D08">
      <w:pPr>
        <w:spacing w:after="0" w:line="240" w:lineRule="auto"/>
      </w:pPr>
      <w:r>
        <w:separator/>
      </w:r>
    </w:p>
  </w:endnote>
  <w:endnote w:type="continuationSeparator" w:id="0">
    <w:p w:rsidR="001016C9" w:rsidRDefault="001016C9" w:rsidP="00D2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6C9" w:rsidRDefault="001016C9" w:rsidP="00D24D08">
      <w:pPr>
        <w:spacing w:after="0" w:line="240" w:lineRule="auto"/>
      </w:pPr>
      <w:r>
        <w:separator/>
      </w:r>
    </w:p>
  </w:footnote>
  <w:footnote w:type="continuationSeparator" w:id="0">
    <w:p w:rsidR="001016C9" w:rsidRDefault="001016C9" w:rsidP="00D24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593"/>
    <w:multiLevelType w:val="multilevel"/>
    <w:tmpl w:val="ACA2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12FFE"/>
    <w:multiLevelType w:val="hybridMultilevel"/>
    <w:tmpl w:val="93A6C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63F"/>
    <w:multiLevelType w:val="multilevel"/>
    <w:tmpl w:val="AE0A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41D73"/>
    <w:multiLevelType w:val="multilevel"/>
    <w:tmpl w:val="085C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47BEE"/>
    <w:multiLevelType w:val="multilevel"/>
    <w:tmpl w:val="6776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17CD8"/>
    <w:multiLevelType w:val="multilevel"/>
    <w:tmpl w:val="9F8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D6DA3"/>
    <w:multiLevelType w:val="multilevel"/>
    <w:tmpl w:val="8712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026F5"/>
    <w:multiLevelType w:val="multilevel"/>
    <w:tmpl w:val="7ED6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961EE"/>
    <w:multiLevelType w:val="multilevel"/>
    <w:tmpl w:val="6B80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95867"/>
    <w:multiLevelType w:val="multilevel"/>
    <w:tmpl w:val="531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327"/>
    <w:rsid w:val="001016C9"/>
    <w:rsid w:val="00110523"/>
    <w:rsid w:val="001804D0"/>
    <w:rsid w:val="00213935"/>
    <w:rsid w:val="00231FC6"/>
    <w:rsid w:val="00246989"/>
    <w:rsid w:val="00251CC4"/>
    <w:rsid w:val="00263902"/>
    <w:rsid w:val="002670B2"/>
    <w:rsid w:val="002B557A"/>
    <w:rsid w:val="002C6D10"/>
    <w:rsid w:val="00357327"/>
    <w:rsid w:val="004C5AA0"/>
    <w:rsid w:val="0051581E"/>
    <w:rsid w:val="0054672A"/>
    <w:rsid w:val="005F6E40"/>
    <w:rsid w:val="0060159C"/>
    <w:rsid w:val="006A60A1"/>
    <w:rsid w:val="00775A9A"/>
    <w:rsid w:val="0083071A"/>
    <w:rsid w:val="008C1DFA"/>
    <w:rsid w:val="008D720C"/>
    <w:rsid w:val="008D74F6"/>
    <w:rsid w:val="008E61CA"/>
    <w:rsid w:val="00945DF6"/>
    <w:rsid w:val="009E133D"/>
    <w:rsid w:val="00B26848"/>
    <w:rsid w:val="00B56B8F"/>
    <w:rsid w:val="00C36AE7"/>
    <w:rsid w:val="00C51AC5"/>
    <w:rsid w:val="00CA5400"/>
    <w:rsid w:val="00D24D08"/>
    <w:rsid w:val="00DB142B"/>
    <w:rsid w:val="00DB7FE8"/>
    <w:rsid w:val="00DC6022"/>
    <w:rsid w:val="00DE56E3"/>
    <w:rsid w:val="00EA0F8C"/>
    <w:rsid w:val="00F5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9CD6"/>
  <w15:docId w15:val="{96B57483-64E4-46A5-A72F-8E350AC9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902"/>
  </w:style>
  <w:style w:type="paragraph" w:styleId="1">
    <w:name w:val="heading 1"/>
    <w:basedOn w:val="a"/>
    <w:link w:val="10"/>
    <w:uiPriority w:val="9"/>
    <w:qFormat/>
    <w:rsid w:val="00830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07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07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57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B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307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7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07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header"/>
    <w:basedOn w:val="a"/>
    <w:link w:val="a9"/>
    <w:uiPriority w:val="99"/>
    <w:unhideWhenUsed/>
    <w:rsid w:val="00D24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4D08"/>
  </w:style>
  <w:style w:type="paragraph" w:styleId="aa">
    <w:name w:val="footer"/>
    <w:basedOn w:val="a"/>
    <w:link w:val="ab"/>
    <w:uiPriority w:val="99"/>
    <w:unhideWhenUsed/>
    <w:rsid w:val="00D24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4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710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970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757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3284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79039">
          <w:marLeft w:val="0"/>
          <w:marRight w:val="30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CDD775CBD42E4E07DFB77958BA5C11D0F9891438550071942B18B51057F038C122B2146AFF4D367B21439F99D8D6ACFE140878FC959B55t7c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Ольга</cp:lastModifiedBy>
  <cp:revision>4</cp:revision>
  <dcterms:created xsi:type="dcterms:W3CDTF">2020-12-07T13:58:00Z</dcterms:created>
  <dcterms:modified xsi:type="dcterms:W3CDTF">2020-12-14T16:05:00Z</dcterms:modified>
</cp:coreProperties>
</file>